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3E" w:rsidRDefault="0032003E" w:rsidP="0032003E">
      <w:pPr>
        <w:pStyle w:val="1"/>
      </w:pPr>
      <w:r>
        <w:t>Федеральный закон от 25.07.2002 N 114-ФЗ (ред. от 23.11.2015) "О прот</w:t>
      </w:r>
      <w:r>
        <w:t>и</w:t>
      </w:r>
      <w:r>
        <w:t>водействии экстремистской деятельности"</w:t>
      </w:r>
    </w:p>
    <w:p w:rsidR="0032003E" w:rsidRDefault="0032003E" w:rsidP="0032003E">
      <w:r>
        <w:t xml:space="preserve">19 сентября 2017 г. 20:20 </w:t>
      </w:r>
    </w:p>
    <w:p w:rsidR="0032003E" w:rsidRDefault="0032003E" w:rsidP="0032003E">
      <w:pPr>
        <w:pStyle w:val="pcenter"/>
      </w:pPr>
      <w:bookmarkStart w:id="0" w:name="100003"/>
      <w:bookmarkEnd w:id="0"/>
      <w:r>
        <w:t>РОССИЙСКАЯ ФЕДЕРАЦИЯ</w:t>
      </w:r>
    </w:p>
    <w:p w:rsidR="0032003E" w:rsidRDefault="0032003E" w:rsidP="0032003E">
      <w:pPr>
        <w:pStyle w:val="pcenter"/>
      </w:pPr>
      <w:bookmarkStart w:id="1" w:name="100004"/>
      <w:bookmarkEnd w:id="1"/>
      <w:r>
        <w:t>ФЕДЕРАЛЬНЫЙ ЗАКОН</w:t>
      </w:r>
    </w:p>
    <w:p w:rsidR="0032003E" w:rsidRDefault="0032003E" w:rsidP="0032003E">
      <w:pPr>
        <w:pStyle w:val="pcenter"/>
      </w:pPr>
      <w:bookmarkStart w:id="2" w:name="100005"/>
      <w:bookmarkEnd w:id="2"/>
      <w:r>
        <w:t>О ПРОТИВОДЕЙСТВИИ ЭКСТРЕМИСТСКОЙ ДЕЯТЕЛЬНОСТИ</w:t>
      </w:r>
    </w:p>
    <w:p w:rsidR="0032003E" w:rsidRDefault="0032003E" w:rsidP="0032003E">
      <w:pPr>
        <w:pStyle w:val="pright"/>
      </w:pPr>
      <w:bookmarkStart w:id="3" w:name="100006"/>
      <w:bookmarkEnd w:id="3"/>
      <w:proofErr w:type="gramStart"/>
      <w:r>
        <w:t>Принят</w:t>
      </w:r>
      <w:proofErr w:type="gramEnd"/>
    </w:p>
    <w:p w:rsidR="0032003E" w:rsidRDefault="0032003E" w:rsidP="0032003E">
      <w:pPr>
        <w:pStyle w:val="pright"/>
      </w:pPr>
      <w:r>
        <w:t>Государственной Думой</w:t>
      </w:r>
    </w:p>
    <w:p w:rsidR="0032003E" w:rsidRDefault="0032003E" w:rsidP="0032003E">
      <w:pPr>
        <w:pStyle w:val="pright"/>
      </w:pPr>
      <w:r>
        <w:t>27 июня 2002 года</w:t>
      </w:r>
    </w:p>
    <w:p w:rsidR="0032003E" w:rsidRDefault="0032003E" w:rsidP="0032003E">
      <w:pPr>
        <w:pStyle w:val="pright"/>
      </w:pPr>
      <w:bookmarkStart w:id="4" w:name="100007"/>
      <w:bookmarkEnd w:id="4"/>
      <w:r>
        <w:t>Одобрен</w:t>
      </w:r>
    </w:p>
    <w:p w:rsidR="0032003E" w:rsidRDefault="0032003E" w:rsidP="0032003E">
      <w:pPr>
        <w:pStyle w:val="pright"/>
      </w:pPr>
      <w:r>
        <w:t>Советом Федерации</w:t>
      </w:r>
    </w:p>
    <w:p w:rsidR="0032003E" w:rsidRDefault="0032003E" w:rsidP="0032003E">
      <w:pPr>
        <w:pStyle w:val="pright"/>
      </w:pPr>
      <w:r>
        <w:t>10 июля 2002 года</w:t>
      </w:r>
    </w:p>
    <w:p w:rsidR="0032003E" w:rsidRDefault="0032003E" w:rsidP="0032003E">
      <w:pPr>
        <w:pStyle w:val="pboth"/>
      </w:pPr>
      <w:bookmarkStart w:id="5" w:name="100008"/>
      <w:bookmarkEnd w:id="5"/>
      <w:r>
        <w:t>Настоящим Федеральным законом в целях защиты прав и свобод человека и гражданина, основ конституционного строя, обеспечения целостности и безопасности Российской Федерации опр</w:t>
      </w:r>
      <w:r>
        <w:t>е</w:t>
      </w:r>
      <w:r>
        <w:t>деляются правовые и организационные основы противодействия экстремистской деятельности, устанавливается ответственность за ее осуществление.</w:t>
      </w:r>
    </w:p>
    <w:p w:rsidR="0032003E" w:rsidRDefault="0032003E" w:rsidP="0032003E">
      <w:pPr>
        <w:pStyle w:val="pboth"/>
      </w:pPr>
      <w:bookmarkStart w:id="6" w:name="100115"/>
      <w:bookmarkStart w:id="7" w:name="100010"/>
      <w:bookmarkStart w:id="8" w:name="100011"/>
      <w:bookmarkStart w:id="9" w:name="100012"/>
      <w:bookmarkStart w:id="10" w:name="100013"/>
      <w:bookmarkStart w:id="11" w:name="100014"/>
      <w:bookmarkStart w:id="12" w:name="100015"/>
      <w:bookmarkStart w:id="13" w:name="100016"/>
      <w:bookmarkStart w:id="14" w:name="100114"/>
      <w:bookmarkStart w:id="15" w:name="100017"/>
      <w:bookmarkStart w:id="16" w:name="100018"/>
      <w:bookmarkStart w:id="17" w:name="100019"/>
      <w:bookmarkStart w:id="18" w:name="100020"/>
      <w:bookmarkStart w:id="19" w:name="100021"/>
      <w:bookmarkStart w:id="20" w:name="100022"/>
      <w:bookmarkStart w:id="21" w:name="100023"/>
      <w:bookmarkStart w:id="22" w:name="100024"/>
      <w:bookmarkStart w:id="23" w:name="100025"/>
      <w:bookmarkStart w:id="24" w:name="10002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t>Статья 1. Основные понятия</w:t>
      </w:r>
    </w:p>
    <w:p w:rsidR="0032003E" w:rsidRDefault="0032003E" w:rsidP="0032003E">
      <w:pPr>
        <w:pStyle w:val="pboth"/>
      </w:pPr>
      <w:bookmarkStart w:id="25" w:name="100116"/>
      <w:bookmarkEnd w:id="25"/>
      <w:r>
        <w:t>Для целей настоящего Федерального закона применяются следующие основные понятия:</w:t>
      </w:r>
    </w:p>
    <w:p w:rsidR="0032003E" w:rsidRDefault="0032003E" w:rsidP="0032003E">
      <w:pPr>
        <w:pStyle w:val="pboth"/>
      </w:pPr>
      <w:bookmarkStart w:id="26" w:name="100141"/>
      <w:bookmarkStart w:id="27" w:name="100117"/>
      <w:bookmarkStart w:id="28" w:name="100118"/>
      <w:bookmarkStart w:id="29" w:name="100119"/>
      <w:bookmarkStart w:id="30" w:name="100120"/>
      <w:bookmarkStart w:id="31" w:name="100122"/>
      <w:bookmarkStart w:id="32" w:name="100123"/>
      <w:bookmarkStart w:id="33" w:name="100124"/>
      <w:bookmarkStart w:id="34" w:name="100125"/>
      <w:bookmarkStart w:id="35" w:name="100126"/>
      <w:bookmarkStart w:id="36" w:name="100127"/>
      <w:bookmarkStart w:id="37" w:name="100128"/>
      <w:bookmarkStart w:id="38" w:name="100129"/>
      <w:bookmarkStart w:id="39" w:name="100130"/>
      <w:bookmarkStart w:id="40" w:name="100131"/>
      <w:bookmarkStart w:id="41" w:name="100132"/>
      <w:bookmarkStart w:id="42" w:name="100133"/>
      <w:bookmarkStart w:id="43" w:name="100134"/>
      <w:bookmarkStart w:id="44" w:name="100135"/>
      <w:bookmarkStart w:id="45" w:name="100136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>
        <w:t>1) экстремистская деятельность (экстремизм):</w:t>
      </w:r>
    </w:p>
    <w:p w:rsidR="0032003E" w:rsidRDefault="0032003E" w:rsidP="0032003E">
      <w:pPr>
        <w:pStyle w:val="pboth"/>
      </w:pPr>
      <w:bookmarkStart w:id="46" w:name="100142"/>
      <w:bookmarkEnd w:id="46"/>
      <w:r>
        <w:t>насильственное изменение основ конституционного строя и нарушение целостности Российской Федерации;</w:t>
      </w:r>
    </w:p>
    <w:p w:rsidR="0032003E" w:rsidRDefault="0032003E" w:rsidP="0032003E">
      <w:pPr>
        <w:pStyle w:val="pboth"/>
      </w:pPr>
      <w:bookmarkStart w:id="47" w:name="100143"/>
      <w:bookmarkEnd w:id="47"/>
      <w:r>
        <w:t>публичное оправдание терроризма и иная террористическая деятельность;</w:t>
      </w:r>
    </w:p>
    <w:p w:rsidR="0032003E" w:rsidRDefault="0032003E" w:rsidP="0032003E">
      <w:pPr>
        <w:pStyle w:val="pboth"/>
      </w:pPr>
      <w:bookmarkStart w:id="48" w:name="100144"/>
      <w:bookmarkEnd w:id="48"/>
      <w:r>
        <w:t>возбуждение социальной, расовой, национальной или религиозной розни;</w:t>
      </w:r>
    </w:p>
    <w:p w:rsidR="0032003E" w:rsidRDefault="0032003E" w:rsidP="0032003E">
      <w:pPr>
        <w:pStyle w:val="pboth"/>
      </w:pPr>
      <w:bookmarkStart w:id="49" w:name="100145"/>
      <w:bookmarkEnd w:id="49"/>
      <w: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32003E" w:rsidRDefault="0032003E" w:rsidP="0032003E">
      <w:pPr>
        <w:pStyle w:val="pboth"/>
      </w:pPr>
      <w:bookmarkStart w:id="50" w:name="100146"/>
      <w:bookmarkEnd w:id="50"/>
      <w:r>
        <w:t>нарушение прав, свобод и законных интересов человека и гражданина в зависимости от его соц</w:t>
      </w:r>
      <w:r>
        <w:t>и</w:t>
      </w:r>
      <w:r>
        <w:t>альной, расовой, национальной, религиозной или языковой принадлежности или отношения к р</w:t>
      </w:r>
      <w:r>
        <w:t>е</w:t>
      </w:r>
      <w:r>
        <w:t>лигии;</w:t>
      </w:r>
    </w:p>
    <w:p w:rsidR="0032003E" w:rsidRDefault="0032003E" w:rsidP="0032003E">
      <w:pPr>
        <w:pStyle w:val="pboth"/>
      </w:pPr>
      <w:bookmarkStart w:id="51" w:name="100147"/>
      <w:bookmarkEnd w:id="51"/>
      <w:r>
        <w:lastRenderedPageBreak/>
        <w:t>воспрепятствование осуществлению гражданами их избирательных прав и права на участие в р</w:t>
      </w:r>
      <w:r>
        <w:t>е</w:t>
      </w:r>
      <w:r>
        <w:t>ферендуме или нарушение тайны голосования, соединенные с насилием либо угрозой его прим</w:t>
      </w:r>
      <w:r>
        <w:t>е</w:t>
      </w:r>
      <w:r>
        <w:t>нения;</w:t>
      </w:r>
    </w:p>
    <w:p w:rsidR="0032003E" w:rsidRDefault="0032003E" w:rsidP="0032003E">
      <w:pPr>
        <w:pStyle w:val="pboth"/>
      </w:pPr>
      <w:bookmarkStart w:id="52" w:name="100148"/>
      <w:bookmarkEnd w:id="52"/>
      <w:r>
        <w:t>воспрепятствование законной деятельности государственных органов, органов местного сам</w:t>
      </w:r>
      <w:r>
        <w:t>о</w:t>
      </w:r>
      <w:r>
        <w:t>управления, избирательных комиссий, общественных и религиозных объединений или иных орг</w:t>
      </w:r>
      <w:r>
        <w:t>а</w:t>
      </w:r>
      <w:r>
        <w:t>низаций, соединенное с насилием либо угрозой его применения;</w:t>
      </w:r>
    </w:p>
    <w:p w:rsidR="0032003E" w:rsidRDefault="0032003E" w:rsidP="0032003E">
      <w:pPr>
        <w:pStyle w:val="pboth"/>
      </w:pPr>
      <w:bookmarkStart w:id="53" w:name="100149"/>
      <w:bookmarkEnd w:id="53"/>
      <w:r>
        <w:t xml:space="preserve">совершение преступлений по мотивам, указанным в </w:t>
      </w:r>
      <w:hyperlink r:id="rId5" w:anchor="100292" w:history="1">
        <w:r>
          <w:rPr>
            <w:rStyle w:val="a7"/>
          </w:rPr>
          <w:t>пункте "е" части первой статьи 63</w:t>
        </w:r>
      </w:hyperlink>
      <w:r>
        <w:t xml:space="preserve"> Уголовного кодекса Российской Федерации;</w:t>
      </w:r>
    </w:p>
    <w:p w:rsidR="0032003E" w:rsidRDefault="0032003E" w:rsidP="0032003E">
      <w:pPr>
        <w:pStyle w:val="pboth"/>
      </w:pPr>
      <w:bookmarkStart w:id="54" w:name="000001"/>
      <w:bookmarkStart w:id="55" w:name="100150"/>
      <w:bookmarkEnd w:id="54"/>
      <w:bookmarkEnd w:id="55"/>
      <w:r>
        <w:t>пропаганда и публичное демонстрирование нацистской атрибутики или символики либо атриб</w:t>
      </w:r>
      <w:r>
        <w:t>у</w:t>
      </w:r>
      <w:r>
        <w:t>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</w:t>
      </w:r>
    </w:p>
    <w:p w:rsidR="0032003E" w:rsidRDefault="0032003E" w:rsidP="0032003E">
      <w:pPr>
        <w:pStyle w:val="pboth"/>
      </w:pPr>
      <w:bookmarkStart w:id="56" w:name="100151"/>
      <w:bookmarkEnd w:id="56"/>
      <w:r>
        <w:t>публичные призывы к осуществлению указанных деяний либо массовое распространение завед</w:t>
      </w:r>
      <w:r>
        <w:t>о</w:t>
      </w:r>
      <w:r>
        <w:t>мо экстремистских материалов, а равно их изготовление или хранение в целях массового распр</w:t>
      </w:r>
      <w:r>
        <w:t>о</w:t>
      </w:r>
      <w:r>
        <w:t>странения;</w:t>
      </w:r>
    </w:p>
    <w:p w:rsidR="0032003E" w:rsidRDefault="0032003E" w:rsidP="0032003E">
      <w:pPr>
        <w:pStyle w:val="pboth"/>
      </w:pPr>
      <w:bookmarkStart w:id="57" w:name="100152"/>
      <w:bookmarkEnd w:id="57"/>
      <w:r>
        <w:t>публичное заведомо ложное обвинение лица, замещающего государственную должность Росси</w:t>
      </w:r>
      <w:r>
        <w:t>й</w:t>
      </w:r>
      <w:r>
        <w:t>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32003E" w:rsidRDefault="0032003E" w:rsidP="0032003E">
      <w:pPr>
        <w:pStyle w:val="pboth"/>
      </w:pPr>
      <w:bookmarkStart w:id="58" w:name="100153"/>
      <w:bookmarkEnd w:id="58"/>
      <w:r>
        <w:t>организация и подготовка указанных деяний, а также подстрекательство к их осуществлению;</w:t>
      </w:r>
    </w:p>
    <w:p w:rsidR="0032003E" w:rsidRDefault="0032003E" w:rsidP="0032003E">
      <w:pPr>
        <w:pStyle w:val="pboth"/>
      </w:pPr>
      <w:bookmarkStart w:id="59" w:name="100154"/>
      <w:bookmarkEnd w:id="59"/>
      <w:r>
        <w:t>финансирование указанных деяний либо иное содействие в их организации, подготовке и осущ</w:t>
      </w:r>
      <w:r>
        <w:t>е</w:t>
      </w:r>
      <w:r>
        <w:t>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</w:t>
      </w:r>
    </w:p>
    <w:p w:rsidR="0032003E" w:rsidRDefault="0032003E" w:rsidP="0032003E">
      <w:pPr>
        <w:pStyle w:val="pboth"/>
      </w:pPr>
      <w:bookmarkStart w:id="60" w:name="100137"/>
      <w:bookmarkEnd w:id="60"/>
      <w:r>
        <w:t>2) экстремистская организация - общественное или религиозное объединение либо иная организ</w:t>
      </w:r>
      <w:r>
        <w:t>а</w:t>
      </w:r>
      <w:r>
        <w:t xml:space="preserve">ция, в отношении </w:t>
      </w:r>
      <w:proofErr w:type="gramStart"/>
      <w:r>
        <w:t>которых</w:t>
      </w:r>
      <w:proofErr w:type="gramEnd"/>
      <w:r>
        <w:t xml:space="preserve">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32003E" w:rsidRDefault="0032003E" w:rsidP="0032003E">
      <w:pPr>
        <w:pStyle w:val="pboth"/>
      </w:pPr>
      <w:bookmarkStart w:id="61" w:name="100138"/>
      <w:bookmarkEnd w:id="61"/>
      <w:proofErr w:type="gramStart"/>
      <w:r>
        <w:t>3) экстремистские материалы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</w:t>
      </w:r>
      <w:r>
        <w:t>ы</w:t>
      </w:r>
      <w:r>
        <w:t>вающие или оправдывающие необходимость осуществления такой деятельности, в том числе тр</w:t>
      </w:r>
      <w:r>
        <w:t>у</w:t>
      </w:r>
      <w:r>
        <w:t>ды руководителей национал-социалистской рабочей партии Германии, фашистской партии Ит</w:t>
      </w:r>
      <w:r>
        <w:t>а</w:t>
      </w:r>
      <w:r>
        <w:t>лии, публикации, обосновывающие или оправдывающие национальное и (или) расовое превосхо</w:t>
      </w:r>
      <w:r>
        <w:t>д</w:t>
      </w:r>
      <w:r>
        <w:t>ство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>
        <w:t xml:space="preserve"> какой-либо этнической, социальной, расовой, национал</w:t>
      </w:r>
      <w:r>
        <w:t>ь</w:t>
      </w:r>
      <w:r>
        <w:t>ной или религиозной группы;</w:t>
      </w:r>
    </w:p>
    <w:p w:rsidR="0032003E" w:rsidRDefault="0032003E" w:rsidP="0032003E">
      <w:pPr>
        <w:pStyle w:val="pboth"/>
      </w:pPr>
      <w:bookmarkStart w:id="62" w:name="000024"/>
      <w:bookmarkStart w:id="63" w:name="000002"/>
      <w:bookmarkEnd w:id="62"/>
      <w:bookmarkEnd w:id="63"/>
      <w:r>
        <w:t>4) символика экстремистской организации - символика, описание которой содержится в учред</w:t>
      </w:r>
      <w:r>
        <w:t>и</w:t>
      </w:r>
      <w:r>
        <w:t>тельных документах организации, в отношении которой по основаниям, предусмотренным н</w:t>
      </w:r>
      <w:r>
        <w:t>а</w:t>
      </w:r>
      <w:r>
        <w:t xml:space="preserve">стоящим Федеральным </w:t>
      </w:r>
      <w:hyperlink r:id="rId6" w:anchor="100059" w:history="1">
        <w:r>
          <w:rPr>
            <w:rStyle w:val="a7"/>
          </w:rPr>
          <w:t>законом</w:t>
        </w:r>
      </w:hyperlink>
      <w:r>
        <w:t>, судом принято вступившее в законную силу решение о ликвид</w:t>
      </w:r>
      <w:r>
        <w:t>а</w:t>
      </w:r>
      <w:r>
        <w:t>ции или запрете деятельности в связи с осуществлением экстремистской деятельности.</w:t>
      </w:r>
    </w:p>
    <w:p w:rsidR="0032003E" w:rsidRDefault="0032003E" w:rsidP="0032003E">
      <w:pPr>
        <w:pStyle w:val="pboth"/>
      </w:pPr>
      <w:bookmarkStart w:id="64" w:name="100027"/>
      <w:bookmarkEnd w:id="64"/>
      <w:r>
        <w:t>Статья 2. Основные принципы противодействия экстремистской деятельности</w:t>
      </w:r>
    </w:p>
    <w:p w:rsidR="0032003E" w:rsidRDefault="0032003E" w:rsidP="0032003E">
      <w:pPr>
        <w:pStyle w:val="pboth"/>
      </w:pPr>
      <w:bookmarkStart w:id="65" w:name="100028"/>
      <w:bookmarkEnd w:id="65"/>
      <w:r>
        <w:t>Противодействие экстремистской деятельности основывается на следующих принципах:</w:t>
      </w:r>
    </w:p>
    <w:p w:rsidR="0032003E" w:rsidRDefault="0032003E" w:rsidP="0032003E">
      <w:pPr>
        <w:pStyle w:val="pboth"/>
      </w:pPr>
      <w:bookmarkStart w:id="66" w:name="100029"/>
      <w:bookmarkEnd w:id="66"/>
      <w:r>
        <w:lastRenderedPageBreak/>
        <w:t>признание, соблюдение и защита прав и свобод человека и гражданина, а равно законных интер</w:t>
      </w:r>
      <w:r>
        <w:t>е</w:t>
      </w:r>
      <w:r>
        <w:t>сов организаций;</w:t>
      </w:r>
    </w:p>
    <w:p w:rsidR="0032003E" w:rsidRDefault="0032003E" w:rsidP="0032003E">
      <w:pPr>
        <w:pStyle w:val="pboth"/>
      </w:pPr>
      <w:bookmarkStart w:id="67" w:name="100030"/>
      <w:bookmarkEnd w:id="67"/>
      <w:r>
        <w:t>законность;</w:t>
      </w:r>
    </w:p>
    <w:p w:rsidR="0032003E" w:rsidRDefault="0032003E" w:rsidP="0032003E">
      <w:pPr>
        <w:pStyle w:val="pboth"/>
      </w:pPr>
      <w:bookmarkStart w:id="68" w:name="100031"/>
      <w:bookmarkEnd w:id="68"/>
      <w:r>
        <w:t>гласность;</w:t>
      </w:r>
    </w:p>
    <w:p w:rsidR="0032003E" w:rsidRDefault="0032003E" w:rsidP="0032003E">
      <w:pPr>
        <w:pStyle w:val="pboth"/>
      </w:pPr>
      <w:bookmarkStart w:id="69" w:name="100032"/>
      <w:bookmarkEnd w:id="69"/>
      <w:r>
        <w:t>приоритет обеспечения безопасности Российской Федерации;</w:t>
      </w:r>
    </w:p>
    <w:p w:rsidR="0032003E" w:rsidRDefault="0032003E" w:rsidP="0032003E">
      <w:pPr>
        <w:pStyle w:val="pboth"/>
      </w:pPr>
      <w:bookmarkStart w:id="70" w:name="100033"/>
      <w:bookmarkEnd w:id="70"/>
      <w:r>
        <w:t>приоритет мер, направленных на предупреждение экстремистской деятельности;</w:t>
      </w:r>
    </w:p>
    <w:p w:rsidR="0032003E" w:rsidRDefault="0032003E" w:rsidP="0032003E">
      <w:pPr>
        <w:pStyle w:val="pboth"/>
      </w:pPr>
      <w:bookmarkStart w:id="71" w:name="100034"/>
      <w:bookmarkEnd w:id="71"/>
      <w:r>
        <w:t>сотрудничество государства с общественными и религиозными объединениями, иными организ</w:t>
      </w:r>
      <w:r>
        <w:t>а</w:t>
      </w:r>
      <w:r>
        <w:t>циями, гражданами в противодействии экстремистской деятельности;</w:t>
      </w:r>
    </w:p>
    <w:p w:rsidR="0032003E" w:rsidRDefault="0032003E" w:rsidP="0032003E">
      <w:pPr>
        <w:pStyle w:val="pboth"/>
      </w:pPr>
      <w:bookmarkStart w:id="72" w:name="100035"/>
      <w:bookmarkEnd w:id="72"/>
      <w:r>
        <w:t>неотвратимость наказания за осуществление экстремистской деятельности.</w:t>
      </w:r>
    </w:p>
    <w:p w:rsidR="0032003E" w:rsidRDefault="0032003E" w:rsidP="0032003E">
      <w:pPr>
        <w:pStyle w:val="pboth"/>
      </w:pPr>
      <w:bookmarkStart w:id="73" w:name="100036"/>
      <w:bookmarkEnd w:id="73"/>
      <w:r>
        <w:t>Статья 3. Основные направления противодействия экстремистской деятельности</w:t>
      </w:r>
    </w:p>
    <w:p w:rsidR="0032003E" w:rsidRDefault="0032003E" w:rsidP="0032003E">
      <w:pPr>
        <w:pStyle w:val="pboth"/>
      </w:pPr>
      <w:bookmarkStart w:id="74" w:name="100037"/>
      <w:bookmarkEnd w:id="74"/>
      <w:r>
        <w:t>Противодействие экстремистской деятельности осуществляется по следующим основным напра</w:t>
      </w:r>
      <w:r>
        <w:t>в</w:t>
      </w:r>
      <w:r>
        <w:t>лениям:</w:t>
      </w:r>
    </w:p>
    <w:p w:rsidR="0032003E" w:rsidRDefault="0032003E" w:rsidP="0032003E">
      <w:pPr>
        <w:pStyle w:val="pboth"/>
      </w:pPr>
      <w:bookmarkStart w:id="75" w:name="100038"/>
      <w:bookmarkEnd w:id="75"/>
      <w: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</w:t>
      </w:r>
      <w:r>
        <w:t>е</w:t>
      </w:r>
      <w:r>
        <w:t>ствлению экстремистской деятельности;</w:t>
      </w:r>
    </w:p>
    <w:p w:rsidR="0032003E" w:rsidRDefault="0032003E" w:rsidP="0032003E">
      <w:pPr>
        <w:pStyle w:val="pboth"/>
      </w:pPr>
      <w:bookmarkStart w:id="76" w:name="100039"/>
      <w:bookmarkEnd w:id="76"/>
      <w:r>
        <w:t>выявление, предупреждение и пресечение экстремистской деятельности общественных и религ</w:t>
      </w:r>
      <w:r>
        <w:t>и</w:t>
      </w:r>
      <w:r>
        <w:t>озных объединений, иных организаций, физических лиц.</w:t>
      </w:r>
    </w:p>
    <w:p w:rsidR="0032003E" w:rsidRDefault="0032003E" w:rsidP="0032003E">
      <w:pPr>
        <w:pStyle w:val="pboth"/>
      </w:pPr>
      <w:bookmarkStart w:id="77" w:name="100169"/>
      <w:bookmarkEnd w:id="77"/>
      <w:r>
        <w:t>Статья 3.1. Особенности применения законодательства Российской Федерации о противодействии экстремистской деятельности в отношении религиозных текстов</w:t>
      </w:r>
    </w:p>
    <w:p w:rsidR="0032003E" w:rsidRDefault="0032003E" w:rsidP="0032003E">
      <w:pPr>
        <w:pStyle w:val="pboth"/>
      </w:pPr>
      <w:bookmarkStart w:id="78" w:name="100170"/>
      <w:bookmarkEnd w:id="78"/>
      <w:r>
        <w:t xml:space="preserve">Библия, Коран, </w:t>
      </w:r>
      <w:proofErr w:type="gramStart"/>
      <w:r>
        <w:t>Танах</w:t>
      </w:r>
      <w:proofErr w:type="gramEnd"/>
      <w:r>
        <w:t xml:space="preserve"> и </w:t>
      </w:r>
      <w:proofErr w:type="spellStart"/>
      <w:r>
        <w:t>Ганджур</w:t>
      </w:r>
      <w:proofErr w:type="spellEnd"/>
      <w:r>
        <w:t>, их содержание и цитаты из них не могут быть признаны экстр</w:t>
      </w:r>
      <w:r>
        <w:t>е</w:t>
      </w:r>
      <w:r>
        <w:t>мистскими материалами.</w:t>
      </w:r>
    </w:p>
    <w:p w:rsidR="0032003E" w:rsidRDefault="0032003E" w:rsidP="0032003E">
      <w:pPr>
        <w:pStyle w:val="pboth"/>
      </w:pPr>
      <w:bookmarkStart w:id="79" w:name="000004"/>
      <w:bookmarkStart w:id="80" w:name="100040"/>
      <w:bookmarkStart w:id="81" w:name="100041"/>
      <w:bookmarkEnd w:id="79"/>
      <w:bookmarkEnd w:id="80"/>
      <w:bookmarkEnd w:id="81"/>
      <w:r>
        <w:t>Статья 4. Организационные основы противодействия экстремистской деятельности</w:t>
      </w:r>
    </w:p>
    <w:p w:rsidR="0032003E" w:rsidRDefault="0032003E" w:rsidP="0032003E">
      <w:pPr>
        <w:pStyle w:val="pboth"/>
      </w:pPr>
      <w:bookmarkStart w:id="82" w:name="000005"/>
      <w:bookmarkEnd w:id="82"/>
      <w:r>
        <w:t>Президент Российской Федерации:</w:t>
      </w:r>
    </w:p>
    <w:p w:rsidR="0032003E" w:rsidRDefault="0032003E" w:rsidP="0032003E">
      <w:pPr>
        <w:pStyle w:val="pboth"/>
      </w:pPr>
      <w:bookmarkStart w:id="83" w:name="000006"/>
      <w:bookmarkEnd w:id="83"/>
      <w:r>
        <w:t>определяет основные направления государственной политики в области противодействия экстр</w:t>
      </w:r>
      <w:r>
        <w:t>е</w:t>
      </w:r>
      <w:r>
        <w:t>мистской деятельности;</w:t>
      </w:r>
    </w:p>
    <w:p w:rsidR="0032003E" w:rsidRDefault="0032003E" w:rsidP="0032003E">
      <w:pPr>
        <w:pStyle w:val="pboth"/>
      </w:pPr>
      <w:bookmarkStart w:id="84" w:name="000007"/>
      <w:bookmarkEnd w:id="84"/>
      <w:r>
        <w:t>устанавливает компетенцию федеральных органов исполнительной власти, руководство деятел</w:t>
      </w:r>
      <w:r>
        <w:t>ь</w:t>
      </w:r>
      <w:r>
        <w:t>ностью которых он осуществляет, по противодействию экстремистской деятельности.</w:t>
      </w:r>
    </w:p>
    <w:p w:rsidR="0032003E" w:rsidRDefault="0032003E" w:rsidP="0032003E">
      <w:pPr>
        <w:pStyle w:val="pboth"/>
      </w:pPr>
      <w:bookmarkStart w:id="85" w:name="000008"/>
      <w:bookmarkEnd w:id="85"/>
      <w:r>
        <w:t>Правительство Российской Федерации:</w:t>
      </w:r>
    </w:p>
    <w:p w:rsidR="0032003E" w:rsidRDefault="0032003E" w:rsidP="0032003E">
      <w:pPr>
        <w:pStyle w:val="pboth"/>
      </w:pPr>
      <w:bookmarkStart w:id="86" w:name="000009"/>
      <w:bookmarkEnd w:id="86"/>
      <w:r>
        <w:t>определяет компетенцию федеральных органов исполнительной власти, руководство деятельн</w:t>
      </w:r>
      <w:r>
        <w:t>о</w:t>
      </w:r>
      <w:r>
        <w:t>стью которых оно осуществляет, в области противодействия экстремистской деятельности;</w:t>
      </w:r>
    </w:p>
    <w:p w:rsidR="0032003E" w:rsidRDefault="0032003E" w:rsidP="0032003E">
      <w:pPr>
        <w:pStyle w:val="pboth"/>
      </w:pPr>
      <w:bookmarkStart w:id="87" w:name="000010"/>
      <w:bookmarkEnd w:id="87"/>
      <w:r>
        <w:t>организует разработку и осуществление мер по предупреждению экстремистской деятельности, минимизацию и (или) ликвидацию последствий ее проявлений;</w:t>
      </w:r>
    </w:p>
    <w:p w:rsidR="0032003E" w:rsidRDefault="0032003E" w:rsidP="0032003E">
      <w:pPr>
        <w:pStyle w:val="pboth"/>
      </w:pPr>
      <w:bookmarkStart w:id="88" w:name="000011"/>
      <w:bookmarkEnd w:id="88"/>
      <w:r>
        <w:lastRenderedPageBreak/>
        <w:t>организует обеспечение деятельности федеральных органов исполнительной власти по против</w:t>
      </w:r>
      <w:r>
        <w:t>о</w:t>
      </w:r>
      <w:r>
        <w:t>действию экстремистской деятельности необходимыми силами, средствами и ресурсами.</w:t>
      </w:r>
    </w:p>
    <w:p w:rsidR="0032003E" w:rsidRDefault="0032003E" w:rsidP="0032003E">
      <w:pPr>
        <w:pStyle w:val="pboth"/>
      </w:pPr>
      <w:bookmarkStart w:id="89" w:name="000012"/>
      <w:bookmarkEnd w:id="89"/>
      <w:r>
        <w:t>Федеральные органы исполнительной власти, органы исполнительной власти субъектов Росси</w:t>
      </w:r>
      <w:r>
        <w:t>й</w:t>
      </w:r>
      <w:r>
        <w:t>ской Федерации и органы местного самоуправления участвуют в противодействии экстремистской деятельности в пределах своей компетенции.</w:t>
      </w:r>
    </w:p>
    <w:p w:rsidR="0032003E" w:rsidRDefault="0032003E" w:rsidP="0032003E">
      <w:pPr>
        <w:pStyle w:val="pboth"/>
      </w:pPr>
      <w:bookmarkStart w:id="90" w:name="000013"/>
      <w:bookmarkEnd w:id="90"/>
      <w: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</w:t>
      </w:r>
      <w:r>
        <w:t>в</w:t>
      </w:r>
      <w:r>
        <w:t>ления по противодействию экстремистской деятельности по решению Президента Российской Ф</w:t>
      </w:r>
      <w:r>
        <w:t>е</w:t>
      </w:r>
      <w:r>
        <w:t>дерации могут формироваться органы в составе представителей федеральных органов государс</w:t>
      </w:r>
      <w:r>
        <w:t>т</w:t>
      </w:r>
      <w:r>
        <w:t>венной власти, органов государственной власти субъектов Российской Федерации, органов мес</w:t>
      </w:r>
      <w:r>
        <w:t>т</w:t>
      </w:r>
      <w:r>
        <w:t>ного самоуправления и иных лиц. Для реализации решений этих органов могут издаваться акты (совместные акты) указанных органов, представители которых входят в состав соответствующего органа.</w:t>
      </w:r>
    </w:p>
    <w:p w:rsidR="0032003E" w:rsidRDefault="0032003E" w:rsidP="0032003E">
      <w:pPr>
        <w:pStyle w:val="pboth"/>
      </w:pPr>
      <w:bookmarkStart w:id="91" w:name="100042"/>
      <w:bookmarkEnd w:id="91"/>
      <w:r>
        <w:t>Статья 5. Профилактика экстремистской деятельности</w:t>
      </w:r>
    </w:p>
    <w:p w:rsidR="0032003E" w:rsidRDefault="0032003E" w:rsidP="0032003E">
      <w:pPr>
        <w:pStyle w:val="pboth"/>
      </w:pPr>
      <w:bookmarkStart w:id="92" w:name="100043"/>
      <w:bookmarkEnd w:id="92"/>
      <w: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</w:t>
      </w:r>
      <w:r>
        <w:t>о</w:t>
      </w:r>
      <w:r>
        <w:t>управления в пределах своей компетенции в приоритетном порядке осуществляют профилактич</w:t>
      </w:r>
      <w:r>
        <w:t>е</w:t>
      </w:r>
      <w:r>
        <w:t>ские, в том числе воспитательные, пропагандистские, меры, направленные на предупреждение экстремистской деятельности.</w:t>
      </w:r>
    </w:p>
    <w:p w:rsidR="0032003E" w:rsidRDefault="0032003E" w:rsidP="0032003E">
      <w:pPr>
        <w:pStyle w:val="pboth"/>
      </w:pPr>
      <w:bookmarkStart w:id="93" w:name="100044"/>
      <w:bookmarkEnd w:id="93"/>
      <w:r>
        <w:t>Статья 6. Объявление предостережения о недопустимости осуществления экстремистской де</w:t>
      </w:r>
      <w:r>
        <w:t>я</w:t>
      </w:r>
      <w:r>
        <w:t>тельности</w:t>
      </w:r>
    </w:p>
    <w:p w:rsidR="0032003E" w:rsidRDefault="0032003E" w:rsidP="0032003E">
      <w:pPr>
        <w:pStyle w:val="pboth"/>
      </w:pPr>
      <w:bookmarkStart w:id="94" w:name="100045"/>
      <w:bookmarkEnd w:id="94"/>
      <w:proofErr w:type="gramStart"/>
      <w:r>
        <w:t>При наличии достаточных и предварительно подтвержденных сведений о готовящихся против</w:t>
      </w:r>
      <w:r>
        <w:t>о</w:t>
      </w:r>
      <w:r>
        <w:t>правных действиях, содержащих признаки экстремистской деятельности, и при отсутствии осн</w:t>
      </w:r>
      <w:r>
        <w:t>о</w:t>
      </w:r>
      <w:r>
        <w:t>ваний для привлечения к уголовной ответственности Генеральный прокурор Российской Федер</w:t>
      </w:r>
      <w:r>
        <w:t>а</w:t>
      </w:r>
      <w:r>
        <w:t>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организации, а также другим соответствующим лицам предостережение в письменной форме о недопустимости</w:t>
      </w:r>
      <w:proofErr w:type="gramEnd"/>
      <w:r>
        <w:t xml:space="preserve"> такой деятельности с указанием конкретных оснований объявления предост</w:t>
      </w:r>
      <w:r>
        <w:t>е</w:t>
      </w:r>
      <w:r>
        <w:t>режения.</w:t>
      </w:r>
    </w:p>
    <w:p w:rsidR="0032003E" w:rsidRDefault="0032003E" w:rsidP="0032003E">
      <w:pPr>
        <w:pStyle w:val="pboth"/>
      </w:pPr>
      <w:bookmarkStart w:id="95" w:name="100046"/>
      <w:bookmarkEnd w:id="95"/>
      <w:r>
        <w:t>В случае невыполнения требований, изложенных в предостережении, лицо, которому было объя</w:t>
      </w:r>
      <w:r>
        <w:t>в</w:t>
      </w:r>
      <w:r>
        <w:t>лено данное предостережение, может быть привлечено к ответственности в установленном поря</w:t>
      </w:r>
      <w:r>
        <w:t>д</w:t>
      </w:r>
      <w:r>
        <w:t>ке.</w:t>
      </w:r>
    </w:p>
    <w:p w:rsidR="0032003E" w:rsidRDefault="0032003E" w:rsidP="0032003E">
      <w:pPr>
        <w:pStyle w:val="pboth"/>
      </w:pPr>
      <w:bookmarkStart w:id="96" w:name="100047"/>
      <w:bookmarkEnd w:id="96"/>
      <w:r>
        <w:t>Предостережение может быть обжаловано в суд в установленном порядке.</w:t>
      </w:r>
    </w:p>
    <w:p w:rsidR="0032003E" w:rsidRDefault="0032003E" w:rsidP="0032003E">
      <w:pPr>
        <w:pStyle w:val="pboth"/>
      </w:pPr>
      <w:bookmarkStart w:id="97" w:name="100048"/>
      <w:bookmarkEnd w:id="97"/>
      <w:r>
        <w:t>Статья 7.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</w:t>
      </w:r>
    </w:p>
    <w:p w:rsidR="0032003E" w:rsidRDefault="0032003E" w:rsidP="0032003E">
      <w:pPr>
        <w:pStyle w:val="pboth"/>
      </w:pPr>
      <w:bookmarkStart w:id="98" w:name="100049"/>
      <w:bookmarkEnd w:id="98"/>
      <w:proofErr w:type="gramStart"/>
      <w:r>
        <w:t>Общественному или религиозному объединению либо иной организации в случае выявления фа</w:t>
      </w:r>
      <w:r>
        <w:t>к</w:t>
      </w:r>
      <w:r>
        <w:t>тов, свидетельствующих о наличии в их деятельности, в том числе в деятельности хотя бы одного из их региональных или других структурных подразделений, признаков экстремизма, выносится предупреждение в письменной форме о недопустимости такой деятельности с указанием конкре</w:t>
      </w:r>
      <w:r>
        <w:t>т</w:t>
      </w:r>
      <w:r>
        <w:t>ных оснований вынесения предупреждения, в том числе допущенных нарушений.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возможно принять меры по устранению допущенных нарушений, в предупреждении также уст</w:t>
      </w:r>
      <w:r>
        <w:t>а</w:t>
      </w:r>
      <w:r>
        <w:lastRenderedPageBreak/>
        <w:t>навливается срок для устранения указанных нарушений, составляющий не менее двух месяцев со дня вынесения предупреждения.</w:t>
      </w:r>
    </w:p>
    <w:p w:rsidR="0032003E" w:rsidRDefault="0032003E" w:rsidP="0032003E">
      <w:pPr>
        <w:pStyle w:val="pboth"/>
      </w:pPr>
      <w:bookmarkStart w:id="99" w:name="100164"/>
      <w:bookmarkStart w:id="100" w:name="100050"/>
      <w:bookmarkEnd w:id="99"/>
      <w:bookmarkEnd w:id="100"/>
      <w:r>
        <w:t>Предупреждение общественному или религиозному объединению либо иной организации вын</w:t>
      </w:r>
      <w:r>
        <w:t>о</w:t>
      </w:r>
      <w:r>
        <w:t>сится Генеральным прокурором Российской Федерации или подчиненным ему соответствующим прокурором. Предупреждение общественному или религиозному объединению может быть вын</w:t>
      </w:r>
      <w:r>
        <w:t>е</w:t>
      </w:r>
      <w:r>
        <w:t>сено также федеральным органом исполнительной власти, осуществляющим функции в сфере г</w:t>
      </w:r>
      <w:r>
        <w:t>о</w:t>
      </w:r>
      <w:r>
        <w:t>сударственной регистрации некоммерческих организаций, общественных объединений и религ</w:t>
      </w:r>
      <w:r>
        <w:t>и</w:t>
      </w:r>
      <w:r>
        <w:t>озных организаций (далее - федеральный орган государственной регистрации), или его соответс</w:t>
      </w:r>
      <w:r>
        <w:t>т</w:t>
      </w:r>
      <w:r>
        <w:t>вующим территориальным органом.</w:t>
      </w:r>
    </w:p>
    <w:p w:rsidR="0032003E" w:rsidRDefault="0032003E" w:rsidP="0032003E">
      <w:pPr>
        <w:pStyle w:val="pboth"/>
      </w:pPr>
      <w:bookmarkStart w:id="101" w:name="100051"/>
      <w:bookmarkEnd w:id="101"/>
      <w:r>
        <w:t>Предупреждение может быть обжаловано в суд в установленном порядке.</w:t>
      </w:r>
    </w:p>
    <w:p w:rsidR="0032003E" w:rsidRDefault="0032003E" w:rsidP="0032003E">
      <w:pPr>
        <w:pStyle w:val="pboth"/>
      </w:pPr>
      <w:bookmarkStart w:id="102" w:name="100052"/>
      <w:bookmarkEnd w:id="102"/>
      <w:r>
        <w:t>В случае</w:t>
      </w:r>
      <w:proofErr w:type="gramStart"/>
      <w:r>
        <w:t>,</w:t>
      </w:r>
      <w:proofErr w:type="gramEnd"/>
      <w:r>
        <w:t xml:space="preserve"> если предупреждение не было обжаловано в суд в установленном порядке или не пр</w:t>
      </w:r>
      <w:r>
        <w:t>и</w:t>
      </w:r>
      <w:r>
        <w:t>знано судом незаконным, а также если в установленный в предупреждении срок соответствующ</w:t>
      </w:r>
      <w:r>
        <w:t>и</w:t>
      </w:r>
      <w:r>
        <w:t>ми общественным или религиозным объединением, либо иной организацией, либо их регионал</w:t>
      </w:r>
      <w:r>
        <w:t>ь</w:t>
      </w:r>
      <w:r>
        <w:t>ным или другим структурным подразделением не устранены допущенные нарушения, послужи</w:t>
      </w:r>
      <w:r>
        <w:t>в</w:t>
      </w:r>
      <w:r>
        <w:t>шие основанием для вынесения предупреждения, либо если в течение двенадцати месяцев со дня вынесения предупреждения выявлены новые факты, свидетельствующие о наличии признаков экстремизма в их деятельности, в установленном настоящим Федеральным законом порядке соо</w:t>
      </w:r>
      <w:r>
        <w:t>т</w:t>
      </w:r>
      <w:r>
        <w:t>ветствующие общественное или религиозное объединение либо иная организация подлежит ли</w:t>
      </w:r>
      <w:r>
        <w:t>к</w:t>
      </w:r>
      <w:r>
        <w:t>видации, а деятельность общественного или религиозного объединения, не являющегося юрид</w:t>
      </w:r>
      <w:r>
        <w:t>и</w:t>
      </w:r>
      <w:r>
        <w:t>ческим лицом, подлежит запрету.</w:t>
      </w:r>
    </w:p>
    <w:p w:rsidR="0032003E" w:rsidRDefault="0032003E" w:rsidP="0032003E">
      <w:pPr>
        <w:pStyle w:val="pboth"/>
      </w:pPr>
      <w:bookmarkStart w:id="103" w:name="100053"/>
      <w:bookmarkEnd w:id="103"/>
      <w:r>
        <w:t>Статья 8.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</w:t>
      </w:r>
    </w:p>
    <w:p w:rsidR="0032003E" w:rsidRDefault="0032003E" w:rsidP="0032003E">
      <w:pPr>
        <w:pStyle w:val="pboth"/>
      </w:pPr>
      <w:bookmarkStart w:id="104" w:name="100054"/>
      <w:bookmarkEnd w:id="104"/>
      <w:proofErr w:type="gramStart"/>
      <w:r>
        <w:t>В случае распространения через средство массовой информации экстремистских материалов либо выявления фактов, свидетельствующих о наличии в его деятельности признаков экстремизма, у</w:t>
      </w:r>
      <w:r>
        <w:t>ч</w:t>
      </w:r>
      <w:r>
        <w:t>редителю и (или) редакции (главному редактору) данного средства массовой информации упо</w:t>
      </w:r>
      <w:r>
        <w:t>л</w:t>
      </w:r>
      <w:r>
        <w:t>номоченным государственным органом, осуществившим регистрацию данного средства массовой информации, либо федеральным органом исполнительной власти в сфере печати, телерадиовещ</w:t>
      </w:r>
      <w:r>
        <w:t>а</w:t>
      </w:r>
      <w:r>
        <w:t>ния и средств массовых коммуникаций, либо Генеральным прокурором Российской Федерации или подчиненным ему</w:t>
      </w:r>
      <w:proofErr w:type="gramEnd"/>
      <w:r>
        <w:t xml:space="preserve">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</w:t>
      </w:r>
      <w:r>
        <w:t>о</w:t>
      </w:r>
      <w:r>
        <w:t>ваний вынесения предупреждения, в том числе допущенных нарушений. В случае</w:t>
      </w:r>
      <w:proofErr w:type="gramStart"/>
      <w:r>
        <w:t>,</w:t>
      </w:r>
      <w:proofErr w:type="gramEnd"/>
      <w:r>
        <w:t xml:space="preserve"> если возможно принять меры по устранению допущенных нарушений, в предупреждении также устанавливается срок для устранения указанных нарушений, составляющий не менее десяти дней со дня вынесения предупреждения.</w:t>
      </w:r>
    </w:p>
    <w:p w:rsidR="0032003E" w:rsidRDefault="0032003E" w:rsidP="0032003E">
      <w:pPr>
        <w:pStyle w:val="pboth"/>
      </w:pPr>
      <w:bookmarkStart w:id="105" w:name="100055"/>
      <w:bookmarkEnd w:id="105"/>
      <w:r>
        <w:t>Предупреждение может быть обжаловано в суд в установленном порядке.</w:t>
      </w:r>
    </w:p>
    <w:p w:rsidR="0032003E" w:rsidRDefault="0032003E" w:rsidP="0032003E">
      <w:pPr>
        <w:pStyle w:val="pboth"/>
      </w:pPr>
      <w:bookmarkStart w:id="106" w:name="100056"/>
      <w:bookmarkEnd w:id="106"/>
      <w:r>
        <w:t>В случае</w:t>
      </w:r>
      <w:proofErr w:type="gramStart"/>
      <w:r>
        <w:t>,</w:t>
      </w:r>
      <w:proofErr w:type="gramEnd"/>
      <w:r>
        <w:t xml:space="preserve"> если предупреждение не было обжаловано в суд в установленном порядке или не пр</w:t>
      </w:r>
      <w:r>
        <w:t>и</w:t>
      </w:r>
      <w:r>
        <w:t>знано судом незаконным, а также если в установленный в предупреждении срок не приняты меры по устранению допущенных нарушений, послуживших основанием для вынесения предупрежд</w:t>
      </w:r>
      <w:r>
        <w:t>е</w:t>
      </w:r>
      <w:r>
        <w:t>ния, либо если повторно в течение двенадцати месяцев со дня вынесения предупреждения выявл</w:t>
      </w:r>
      <w:r>
        <w:t>е</w:t>
      </w:r>
      <w:r>
        <w:t>ны новые факты, свидетельствующие о наличии признаков экстремизма в деятельности средства массовой информации, деятельность соответствующего средства массовой информации подлежит прекращению в установленном настоящим Федеральным законом порядке.</w:t>
      </w:r>
    </w:p>
    <w:p w:rsidR="0032003E" w:rsidRDefault="0032003E" w:rsidP="0032003E">
      <w:pPr>
        <w:pStyle w:val="pboth"/>
      </w:pPr>
      <w:bookmarkStart w:id="107" w:name="100057"/>
      <w:bookmarkEnd w:id="107"/>
      <w:r>
        <w:t>Статья 9. Ответственность общественных и религиозных объединений, иных организаций за ос</w:t>
      </w:r>
      <w:r>
        <w:t>у</w:t>
      </w:r>
      <w:r>
        <w:t>ществление экстремистской деятельности</w:t>
      </w:r>
    </w:p>
    <w:p w:rsidR="0032003E" w:rsidRDefault="0032003E" w:rsidP="0032003E">
      <w:pPr>
        <w:pStyle w:val="pboth"/>
      </w:pPr>
      <w:bookmarkStart w:id="108" w:name="100058"/>
      <w:bookmarkEnd w:id="108"/>
      <w:r>
        <w:lastRenderedPageBreak/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</w:t>
      </w:r>
      <w:r>
        <w:t>с</w:t>
      </w:r>
      <w:r>
        <w:t>тремистской деятельности.</w:t>
      </w:r>
    </w:p>
    <w:p w:rsidR="0032003E" w:rsidRDefault="0032003E" w:rsidP="0032003E">
      <w:pPr>
        <w:pStyle w:val="pboth"/>
      </w:pPr>
      <w:bookmarkStart w:id="109" w:name="100059"/>
      <w:bookmarkEnd w:id="109"/>
      <w:proofErr w:type="gramStart"/>
      <w:r>
        <w:t xml:space="preserve">В случае, предусмотренном частью четвертой </w:t>
      </w:r>
      <w:hyperlink r:id="rId7" w:anchor="100052" w:history="1">
        <w:r>
          <w:rPr>
            <w:rStyle w:val="a7"/>
          </w:rPr>
          <w:t>статьи 7</w:t>
        </w:r>
      </w:hyperlink>
      <w:r>
        <w:t xml:space="preserve"> настоящего Федерального закона, либо 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</w:t>
      </w:r>
      <w:proofErr w:type="gramEnd"/>
      <w:r>
        <w:t xml:space="preserve">, </w:t>
      </w:r>
      <w:proofErr w:type="gramStart"/>
      <w:r>
        <w:t>общ</w:t>
      </w:r>
      <w:r>
        <w:t>е</w:t>
      </w:r>
      <w:r>
        <w:t>ству и государству или создающей реальную угрозу причинения такого вреда, соответствующие общественное или религиозное объединение либо иная организация могут быть ликвидированы, а деятельность соответствующего общественного или религиозного объединения, не являющегося юридическим лицом, может быть запрещена по решению суда на основании заявления Генерал</w:t>
      </w:r>
      <w:r>
        <w:t>ь</w:t>
      </w:r>
      <w:r>
        <w:t>ного прокурора Российской Федерации или подчиненного ему соответствующего прокурора.</w:t>
      </w:r>
      <w:proofErr w:type="gramEnd"/>
    </w:p>
    <w:p w:rsidR="0032003E" w:rsidRDefault="0032003E" w:rsidP="0032003E">
      <w:pPr>
        <w:pStyle w:val="pboth"/>
      </w:pPr>
      <w:bookmarkStart w:id="110" w:name="100165"/>
      <w:bookmarkStart w:id="111" w:name="100060"/>
      <w:bookmarkEnd w:id="110"/>
      <w:bookmarkEnd w:id="111"/>
      <w:proofErr w:type="gramStart"/>
      <w:r>
        <w:t xml:space="preserve">По указанным в </w:t>
      </w:r>
      <w:hyperlink r:id="rId8" w:anchor="100059" w:history="1">
        <w:r>
          <w:rPr>
            <w:rStyle w:val="a7"/>
          </w:rPr>
          <w:t>части второй</w:t>
        </w:r>
      </w:hyperlink>
      <w:r>
        <w:t xml:space="preserve"> настоящей статьи основаниям общественное или религиозное объ</w:t>
      </w:r>
      <w:r>
        <w:t>е</w:t>
      </w:r>
      <w:r>
        <w:t>динение может быть ликвидировано, а деятельность общественного или религиозного объедин</w:t>
      </w:r>
      <w:r>
        <w:t>е</w:t>
      </w:r>
      <w:r>
        <w:t>ния, не являющегося юридическим лицом, может быть запрещена по решению суда также на о</w:t>
      </w:r>
      <w:r>
        <w:t>с</w:t>
      </w:r>
      <w:r>
        <w:t>новании заявления федерального органа государственной регистрации или его соответствующего территориального органа.</w:t>
      </w:r>
      <w:proofErr w:type="gramEnd"/>
    </w:p>
    <w:p w:rsidR="0032003E" w:rsidRDefault="0032003E" w:rsidP="0032003E">
      <w:pPr>
        <w:pStyle w:val="pboth"/>
      </w:pPr>
      <w:bookmarkStart w:id="112" w:name="100061"/>
      <w:bookmarkEnd w:id="112"/>
      <w:r>
        <w:t>В случае принятия судом по основаниям, предусмотренным настоящим Федеральным законом, решения о ликвидации общественного или религиозного объединения их региональные и другие структурные подразделения также подлежат ликвидации.</w:t>
      </w:r>
    </w:p>
    <w:p w:rsidR="0032003E" w:rsidRDefault="0032003E" w:rsidP="0032003E">
      <w:pPr>
        <w:pStyle w:val="pboth"/>
      </w:pPr>
      <w:bookmarkStart w:id="113" w:name="100062"/>
      <w:bookmarkEnd w:id="113"/>
      <w:proofErr w:type="gramStart"/>
      <w:r>
        <w:t>Оставшееся после удовлетворения требований кредиторов имущество общественного или религ</w:t>
      </w:r>
      <w:r>
        <w:t>и</w:t>
      </w:r>
      <w:r>
        <w:t>озного объединения либо иной организации, ликвидируемых по основаниям, предусмотренным настоящим Федеральным законом, подлежит обращению в собственность Российской Федерации.</w:t>
      </w:r>
      <w:proofErr w:type="gramEnd"/>
      <w:r>
        <w:t xml:space="preserve">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</w:t>
      </w:r>
      <w:r>
        <w:t>и</w:t>
      </w:r>
      <w:r>
        <w:t>бо иной организации.</w:t>
      </w:r>
    </w:p>
    <w:p w:rsidR="0032003E" w:rsidRDefault="0032003E" w:rsidP="0032003E">
      <w:pPr>
        <w:pStyle w:val="pboth"/>
      </w:pPr>
      <w:bookmarkStart w:id="114" w:name="000025"/>
      <w:bookmarkStart w:id="115" w:name="000014"/>
      <w:bookmarkStart w:id="116" w:name="100155"/>
      <w:bookmarkEnd w:id="114"/>
      <w:bookmarkEnd w:id="115"/>
      <w:bookmarkEnd w:id="116"/>
      <w:proofErr w:type="gramStart"/>
      <w:r>
        <w:t xml:space="preserve">Перечень общественных и религиозных объединений, иных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настоящим Федеральным </w:t>
      </w:r>
      <w:hyperlink r:id="rId9" w:anchor="100059" w:history="1">
        <w:r>
          <w:rPr>
            <w:rStyle w:val="a7"/>
          </w:rPr>
          <w:t>законом</w:t>
        </w:r>
      </w:hyperlink>
      <w:r>
        <w:t>, и описание символики указа</w:t>
      </w:r>
      <w:r>
        <w:t>н</w:t>
      </w:r>
      <w:r>
        <w:t>ных объединений, организаций подлежат размещению в информационно-телекоммуникационной сети "Интернет" на сайтах федеральных органов исполнительной власти, осуществляющих фун</w:t>
      </w:r>
      <w:r>
        <w:t>к</w:t>
      </w:r>
      <w:r>
        <w:t>ции в сфере регистрации общественных и религиозных объединений, иных организаций.</w:t>
      </w:r>
      <w:proofErr w:type="gramEnd"/>
      <w:r>
        <w:t xml:space="preserve"> Указа</w:t>
      </w:r>
      <w:r>
        <w:t>н</w:t>
      </w:r>
      <w:r>
        <w:t>ный перечень также подлежит опубликованию в официальных периодических изданиях, опред</w:t>
      </w:r>
      <w:r>
        <w:t>е</w:t>
      </w:r>
      <w:r>
        <w:t>ленных Правительством Российской Федерации.</w:t>
      </w:r>
    </w:p>
    <w:p w:rsidR="0032003E" w:rsidRDefault="0032003E" w:rsidP="0032003E">
      <w:pPr>
        <w:pStyle w:val="pboth"/>
      </w:pPr>
      <w:bookmarkStart w:id="117" w:name="100063"/>
      <w:bookmarkEnd w:id="117"/>
      <w:r>
        <w:t>Статья 10. Приостановление деятельности общественного или религиозного объединения</w:t>
      </w:r>
    </w:p>
    <w:p w:rsidR="0032003E" w:rsidRDefault="0032003E" w:rsidP="0032003E">
      <w:pPr>
        <w:pStyle w:val="pboth"/>
      </w:pPr>
      <w:bookmarkStart w:id="118" w:name="100064"/>
      <w:bookmarkEnd w:id="118"/>
      <w:proofErr w:type="gramStart"/>
      <w:r>
        <w:t>В случае осуществления общественным или религиозным объединением экстремистской деятел</w:t>
      </w:r>
      <w:r>
        <w:t>ь</w:t>
      </w:r>
      <w:r>
        <w:t>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</w:t>
      </w:r>
      <w:r>
        <w:t>о</w:t>
      </w:r>
      <w:r>
        <w:t>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</w:t>
      </w:r>
      <w:r>
        <w:t>т</w:t>
      </w:r>
      <w:r>
        <w:t>ствующие должностное лицо или орган с момента их обращения в суд</w:t>
      </w:r>
      <w:proofErr w:type="gramEnd"/>
      <w:r>
        <w:t xml:space="preserve"> по основаниям, предусмо</w:t>
      </w:r>
      <w:r>
        <w:t>т</w:t>
      </w:r>
      <w:r>
        <w:t xml:space="preserve">ренным </w:t>
      </w:r>
      <w:hyperlink r:id="rId10" w:anchor="100057" w:history="1">
        <w:r>
          <w:rPr>
            <w:rStyle w:val="a7"/>
          </w:rPr>
          <w:t>статьей 9</w:t>
        </w:r>
      </w:hyperlink>
      <w:r>
        <w:t xml:space="preserve"> настоящего Федерального закона, с заявлением о ликвидации общественного или религиозного объединения либо запрете его деятельности вправе своим решением приостан</w:t>
      </w:r>
      <w:r>
        <w:t>о</w:t>
      </w:r>
      <w:r>
        <w:lastRenderedPageBreak/>
        <w:t>вить деятельность общественного или религиозного объединения до рассмотрения судом указа</w:t>
      </w:r>
      <w:r>
        <w:t>н</w:t>
      </w:r>
      <w:r>
        <w:t>ного заявления.</w:t>
      </w:r>
    </w:p>
    <w:p w:rsidR="0032003E" w:rsidRDefault="0032003E" w:rsidP="0032003E">
      <w:pPr>
        <w:pStyle w:val="pboth"/>
      </w:pPr>
      <w:bookmarkStart w:id="119" w:name="100065"/>
      <w:bookmarkEnd w:id="119"/>
      <w:r>
        <w:t>Решение о приостановлении деятельности общественного или религиозного объединения до ра</w:t>
      </w:r>
      <w:r>
        <w:t>с</w:t>
      </w:r>
      <w:r>
        <w:t>смотрения судом заявления о его ликвидации либо запрете его деятельности может быть обжал</w:t>
      </w:r>
      <w:r>
        <w:t>о</w:t>
      </w:r>
      <w:r>
        <w:t>вано в суд в установленном порядке.</w:t>
      </w:r>
    </w:p>
    <w:p w:rsidR="0032003E" w:rsidRDefault="0032003E" w:rsidP="0032003E">
      <w:pPr>
        <w:pStyle w:val="pboth"/>
      </w:pPr>
      <w:bookmarkStart w:id="120" w:name="100066"/>
      <w:bookmarkEnd w:id="120"/>
      <w:proofErr w:type="gramStart"/>
      <w:r>
        <w:t>В случае приостановления деятельности общественного или религиозного объединения приост</w:t>
      </w:r>
      <w:r>
        <w:t>а</w:t>
      </w:r>
      <w:r>
        <w:t>навливаются права общественного или религиозного объединения, его региональных и других структурных подразделений как учредителей средств массовой информации, им запрещается пользоваться государственными и муниципальными средствами массовой информации, организ</w:t>
      </w:r>
      <w:r>
        <w:t>о</w:t>
      </w:r>
      <w:r>
        <w:t>вывать и проводить собрания, митинги, демонстрации, шествия, пикетирование и иные массовые акции или публичные мероприятия, принимать участие в выборах и референдумах, использовать банковские вклады, за исключением</w:t>
      </w:r>
      <w:proofErr w:type="gramEnd"/>
      <w:r>
        <w:t xml:space="preserve"> их использования для осуществления расчетов, связанных с их хозяйственной деятельностью, возмещением причиненных их действиями убытков (ущерба), уплатой налогов, сборов или штрафов, и расчетов по трудовым договорам.</w:t>
      </w:r>
    </w:p>
    <w:p w:rsidR="0032003E" w:rsidRDefault="0032003E" w:rsidP="0032003E">
      <w:pPr>
        <w:pStyle w:val="pboth"/>
      </w:pPr>
      <w:bookmarkStart w:id="121" w:name="100067"/>
      <w:bookmarkEnd w:id="121"/>
      <w:r>
        <w:t xml:space="preserve">Если суд не удовлетворит заявление о ликвидации общественного или религиозного </w:t>
      </w:r>
      <w:proofErr w:type="gramStart"/>
      <w:r>
        <w:t>объединения</w:t>
      </w:r>
      <w:proofErr w:type="gramEnd"/>
      <w:r>
        <w:t xml:space="preserve"> либо запрете его деятельности, данное объединение возобновляет свою деятельность после всту</w:t>
      </w:r>
      <w:r>
        <w:t>п</w:t>
      </w:r>
      <w:r>
        <w:t>ления решения суда в законную силу.</w:t>
      </w:r>
    </w:p>
    <w:p w:rsidR="0032003E" w:rsidRDefault="0032003E" w:rsidP="0032003E">
      <w:pPr>
        <w:pStyle w:val="pboth"/>
      </w:pPr>
      <w:bookmarkStart w:id="122" w:name="100068"/>
      <w:bookmarkEnd w:id="122"/>
      <w:r>
        <w:t xml:space="preserve">Приостановление деятельности политических партий осуществляется в порядке, предусмотренном Федеральным </w:t>
      </w:r>
      <w:hyperlink r:id="rId11" w:anchor="100335" w:history="1">
        <w:r>
          <w:rPr>
            <w:rStyle w:val="a7"/>
          </w:rPr>
          <w:t>законом</w:t>
        </w:r>
      </w:hyperlink>
      <w:r>
        <w:t xml:space="preserve"> "О политических партиях".</w:t>
      </w:r>
    </w:p>
    <w:p w:rsidR="0032003E" w:rsidRDefault="0032003E" w:rsidP="0032003E">
      <w:pPr>
        <w:pStyle w:val="pboth"/>
      </w:pPr>
      <w:bookmarkStart w:id="123" w:name="000015"/>
      <w:bookmarkStart w:id="124" w:name="100156"/>
      <w:bookmarkEnd w:id="123"/>
      <w:bookmarkEnd w:id="124"/>
      <w:r>
        <w:t>Перечень общественных и религиозных объединений, деятельность которых приостановлена в связи с осуществлением ими экстремистской деятельности, подлежит размещению в информац</w:t>
      </w:r>
      <w:r>
        <w:t>и</w:t>
      </w:r>
      <w:r>
        <w:t>онно-телекоммуникационной сети "Интернет" на сайте федерального органа исполнительной вл</w:t>
      </w:r>
      <w:r>
        <w:t>а</w:t>
      </w:r>
      <w:r>
        <w:t>сти, осуществляющего функции в сфере регистрации общественных и религиозных объединений. Указанный перечень также подлежит опубликованию в официальных периодических изданиях, определенных Правительством Российской Федерации.</w:t>
      </w:r>
    </w:p>
    <w:p w:rsidR="0032003E" w:rsidRDefault="0032003E" w:rsidP="0032003E">
      <w:pPr>
        <w:pStyle w:val="pboth"/>
      </w:pPr>
      <w:bookmarkStart w:id="125" w:name="100069"/>
      <w:bookmarkEnd w:id="125"/>
      <w:r>
        <w:t>Статья 11. Ответственность средств массовой информации за распространение экстремистских материалов и осуществление экстремистской деятельности</w:t>
      </w:r>
    </w:p>
    <w:p w:rsidR="0032003E" w:rsidRDefault="0032003E" w:rsidP="0032003E">
      <w:pPr>
        <w:pStyle w:val="pboth"/>
      </w:pPr>
      <w:bookmarkStart w:id="126" w:name="100070"/>
      <w:bookmarkEnd w:id="126"/>
      <w:r>
        <w:t>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деятельности.</w:t>
      </w:r>
    </w:p>
    <w:p w:rsidR="0032003E" w:rsidRDefault="0032003E" w:rsidP="0032003E">
      <w:pPr>
        <w:pStyle w:val="pboth"/>
      </w:pPr>
      <w:bookmarkStart w:id="127" w:name="100071"/>
      <w:bookmarkEnd w:id="127"/>
      <w:proofErr w:type="gramStart"/>
      <w:r>
        <w:t xml:space="preserve">В случае, предусмотренном частью третьей </w:t>
      </w:r>
      <w:hyperlink r:id="rId12" w:anchor="100056" w:history="1">
        <w:r>
          <w:rPr>
            <w:rStyle w:val="a7"/>
          </w:rPr>
          <w:t>статьи 8</w:t>
        </w:r>
      </w:hyperlink>
      <w:r>
        <w:t xml:space="preserve"> настоящего Федерального закона, либо в сл</w:t>
      </w:r>
      <w:r>
        <w:t>у</w:t>
      </w:r>
      <w:r>
        <w:t>чае осуществления средством массовой информации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безопасности, собственн</w:t>
      </w:r>
      <w:r>
        <w:t>о</w:t>
      </w:r>
      <w:r>
        <w:t>сти, законным экономическим интересам физических и (или) юридических лиц, обществу и гос</w:t>
      </w:r>
      <w:r>
        <w:t>у</w:t>
      </w:r>
      <w:r>
        <w:t>дарству или создающей реальную угрозу причинения такого вреда, деятельность</w:t>
      </w:r>
      <w:proofErr w:type="gramEnd"/>
      <w:r>
        <w:t xml:space="preserve"> соответствующ</w:t>
      </w:r>
      <w:r>
        <w:t>е</w:t>
      </w:r>
      <w:r>
        <w:t xml:space="preserve">го средства массовой информации может быть </w:t>
      </w:r>
      <w:proofErr w:type="gramStart"/>
      <w:r>
        <w:t>прекращена</w:t>
      </w:r>
      <w:proofErr w:type="gramEnd"/>
      <w:r>
        <w:t xml:space="preserve"> по решению суда на основании заявл</w:t>
      </w:r>
      <w:r>
        <w:t>е</w:t>
      </w:r>
      <w:r>
        <w:t>ния уполномоченного государственного органа, осуществившего регистрацию данного средства массовой информации, либо федерального органа исполнительной власти в сфере печати, телер</w:t>
      </w:r>
      <w:r>
        <w:t>а</w:t>
      </w:r>
      <w:r>
        <w:t>диовещания и средств массовых коммуникаций, либо Генерального прокурора Российской Фед</w:t>
      </w:r>
      <w:r>
        <w:t>е</w:t>
      </w:r>
      <w:r>
        <w:t>рации или подчиненного ему соответствующего прокурора.</w:t>
      </w:r>
    </w:p>
    <w:p w:rsidR="0032003E" w:rsidRDefault="0032003E" w:rsidP="0032003E">
      <w:pPr>
        <w:pStyle w:val="pboth"/>
      </w:pPr>
      <w:bookmarkStart w:id="128" w:name="100072"/>
      <w:bookmarkEnd w:id="128"/>
      <w:r>
        <w:t>В целях недопущения продолжения распространения экстремистских материалов суд может пр</w:t>
      </w:r>
      <w:r>
        <w:t>и</w:t>
      </w:r>
      <w:r>
        <w:t xml:space="preserve">остановить реализацию соответствующих номера периодического издания либо тиража аудио- </w:t>
      </w:r>
      <w:r>
        <w:lastRenderedPageBreak/>
        <w:t>или видеозаписи программы либо выпуск соответствующей теле-, радио- или видеопрограммы в порядке, предусмотренном для принятия мер по обеспечению иска.</w:t>
      </w:r>
    </w:p>
    <w:p w:rsidR="0032003E" w:rsidRDefault="0032003E" w:rsidP="0032003E">
      <w:pPr>
        <w:pStyle w:val="pboth"/>
      </w:pPr>
      <w:bookmarkStart w:id="129" w:name="100073"/>
      <w:bookmarkEnd w:id="129"/>
      <w:r>
        <w:t>Решение суда является основанием для изъятия нереализованной части тиража продукции средс</w:t>
      </w:r>
      <w:r>
        <w:t>т</w:t>
      </w:r>
      <w:r>
        <w:t>ва массовой информации, содержащей материал экстремистской направленности, из мест хран</w:t>
      </w:r>
      <w:r>
        <w:t>е</w:t>
      </w:r>
      <w:r>
        <w:t>ния, оптовой и розничной торговли.</w:t>
      </w:r>
    </w:p>
    <w:p w:rsidR="0032003E" w:rsidRDefault="0032003E" w:rsidP="0032003E">
      <w:pPr>
        <w:pStyle w:val="pboth"/>
      </w:pPr>
      <w:bookmarkStart w:id="130" w:name="100074"/>
      <w:bookmarkEnd w:id="130"/>
      <w:r>
        <w:t>Статья 12. Недопущение использования сетей связи общего пользования для осуществления эк</w:t>
      </w:r>
      <w:r>
        <w:t>с</w:t>
      </w:r>
      <w:r>
        <w:t>тремистской деятельности</w:t>
      </w:r>
    </w:p>
    <w:p w:rsidR="0032003E" w:rsidRDefault="0032003E" w:rsidP="0032003E">
      <w:pPr>
        <w:pStyle w:val="pboth"/>
      </w:pPr>
      <w:bookmarkStart w:id="131" w:name="100075"/>
      <w:bookmarkEnd w:id="131"/>
      <w:r>
        <w:t>Запрещается использование сетей связи общего пользования для осуществления экстремистской деятельности.</w:t>
      </w:r>
    </w:p>
    <w:p w:rsidR="0032003E" w:rsidRDefault="0032003E" w:rsidP="0032003E">
      <w:pPr>
        <w:pStyle w:val="pboth"/>
      </w:pPr>
      <w:bookmarkStart w:id="132" w:name="100076"/>
      <w:bookmarkEnd w:id="132"/>
      <w:r>
        <w:t>В случае</w:t>
      </w:r>
      <w:proofErr w:type="gramStart"/>
      <w:r>
        <w:t>,</w:t>
      </w:r>
      <w:proofErr w:type="gramEnd"/>
      <w:r>
        <w:t xml:space="preserve"> если сеть связи общего пользования используется для осуществления экстремистской деятельности, применяются меры, предусмотренные настоящим Федеральным законом, с учетом особенностей отношений, регулируемых законодательством Российской Федерации в области св</w:t>
      </w:r>
      <w:r>
        <w:t>я</w:t>
      </w:r>
      <w:r>
        <w:t>зи.</w:t>
      </w:r>
    </w:p>
    <w:p w:rsidR="0032003E" w:rsidRDefault="0032003E" w:rsidP="0032003E">
      <w:pPr>
        <w:pStyle w:val="pboth"/>
      </w:pPr>
      <w:bookmarkStart w:id="133" w:name="000016"/>
      <w:bookmarkStart w:id="134" w:name="100157"/>
      <w:bookmarkStart w:id="135" w:name="100077"/>
      <w:bookmarkStart w:id="136" w:name="100078"/>
      <w:bookmarkStart w:id="137" w:name="100079"/>
      <w:bookmarkStart w:id="138" w:name="100080"/>
      <w:bookmarkStart w:id="139" w:name="100081"/>
      <w:bookmarkStart w:id="140" w:name="100140"/>
      <w:bookmarkStart w:id="141" w:name="100082"/>
      <w:bookmarkStart w:id="142" w:name="100083"/>
      <w:bookmarkStart w:id="143" w:name="100084"/>
      <w:bookmarkStart w:id="144" w:name="100085"/>
      <w:bookmarkStart w:id="145" w:name="100086"/>
      <w:bookmarkStart w:id="146" w:name="100158"/>
      <w:bookmarkStart w:id="147" w:name="100159"/>
      <w:bookmarkStart w:id="148" w:name="100160"/>
      <w:bookmarkStart w:id="149" w:name="100166"/>
      <w:bookmarkStart w:id="150" w:name="100161"/>
      <w:bookmarkStart w:id="151" w:name="100167"/>
      <w:bookmarkStart w:id="152" w:name="100162"/>
      <w:bookmarkStart w:id="153" w:name="100163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r>
        <w:t>Статья 13. Ответственность за распространение экстремистских материалов</w:t>
      </w:r>
    </w:p>
    <w:p w:rsidR="0032003E" w:rsidRDefault="0032003E" w:rsidP="0032003E">
      <w:pPr>
        <w:pStyle w:val="pboth"/>
      </w:pPr>
      <w:bookmarkStart w:id="154" w:name="000017"/>
      <w:bookmarkEnd w:id="154"/>
      <w:r>
        <w:t>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 В случаях, предусмотренных з</w:t>
      </w:r>
      <w:r>
        <w:t>а</w:t>
      </w:r>
      <w:r>
        <w:t>конодательством Российской Федерации, производство, хранение или распространение экстрем</w:t>
      </w:r>
      <w:r>
        <w:t>и</w:t>
      </w:r>
      <w:r>
        <w:t>стских материалов является правонарушением и влечет за собой ответственность.</w:t>
      </w:r>
    </w:p>
    <w:p w:rsidR="0032003E" w:rsidRDefault="0032003E" w:rsidP="0032003E">
      <w:pPr>
        <w:pStyle w:val="pboth"/>
      </w:pPr>
      <w:bookmarkStart w:id="155" w:name="000026"/>
      <w:bookmarkStart w:id="156" w:name="000018"/>
      <w:bookmarkEnd w:id="155"/>
      <w:bookmarkEnd w:id="156"/>
      <w:r>
        <w:t>Информационные материалы признаются экстремистскими федеральным судом по месту их обн</w:t>
      </w:r>
      <w:r>
        <w:t>а</w:t>
      </w:r>
      <w:r>
        <w:t>ружения, распространения или нахождения организации, осуществившей производство таких м</w:t>
      </w:r>
      <w:r>
        <w:t>а</w:t>
      </w:r>
      <w:r>
        <w:t>териалов, на основании заявления прокурора или при производстве по соответствующему делу об административном правонарушении, гражданскому, административному или уголовному делу.</w:t>
      </w:r>
    </w:p>
    <w:p w:rsidR="0032003E" w:rsidRDefault="0032003E" w:rsidP="0032003E">
      <w:pPr>
        <w:pStyle w:val="pboth"/>
      </w:pPr>
      <w:bookmarkStart w:id="157" w:name="000019"/>
      <w:bookmarkEnd w:id="157"/>
      <w:r>
        <w:t xml:space="preserve">Одновременно с решением о признании информационных материалов </w:t>
      </w:r>
      <w:proofErr w:type="gramStart"/>
      <w:r>
        <w:t>экстремистскими</w:t>
      </w:r>
      <w:proofErr w:type="gramEnd"/>
      <w:r>
        <w:t xml:space="preserve"> судом принимается решение об их конфискации.</w:t>
      </w:r>
    </w:p>
    <w:p w:rsidR="0032003E" w:rsidRDefault="0032003E" w:rsidP="0032003E">
      <w:pPr>
        <w:pStyle w:val="pboth"/>
      </w:pPr>
      <w:bookmarkStart w:id="158" w:name="000020"/>
      <w:bookmarkEnd w:id="158"/>
      <w:r>
        <w:t xml:space="preserve">Копия вступившего в законную силу решения о признании информационных материалов </w:t>
      </w:r>
      <w:proofErr w:type="gramStart"/>
      <w:r>
        <w:t>экстр</w:t>
      </w:r>
      <w:r>
        <w:t>е</w:t>
      </w:r>
      <w:r>
        <w:t>мистскими</w:t>
      </w:r>
      <w:proofErr w:type="gramEnd"/>
      <w:r>
        <w:t xml:space="preserve"> направляется судом в трехдневный срок в федеральный орган государственной регис</w:t>
      </w:r>
      <w:r>
        <w:t>т</w:t>
      </w:r>
      <w:r>
        <w:t>рации.</w:t>
      </w:r>
    </w:p>
    <w:p w:rsidR="0032003E" w:rsidRDefault="0032003E" w:rsidP="0032003E">
      <w:pPr>
        <w:pStyle w:val="pboth"/>
      </w:pPr>
      <w:bookmarkStart w:id="159" w:name="000021"/>
      <w:bookmarkEnd w:id="159"/>
      <w:r>
        <w:t>Федеральный орган государственной регистрации на основании решения суда о признании и</w:t>
      </w:r>
      <w:r>
        <w:t>н</w:t>
      </w:r>
      <w:r>
        <w:t xml:space="preserve">формационных материалов </w:t>
      </w:r>
      <w:proofErr w:type="gramStart"/>
      <w:r>
        <w:t>экстремистскими</w:t>
      </w:r>
      <w:proofErr w:type="gramEnd"/>
      <w:r>
        <w:t xml:space="preserve"> в течение тридцати дней вносит их в федеральный список экстремистских материалов.</w:t>
      </w:r>
    </w:p>
    <w:p w:rsidR="0032003E" w:rsidRDefault="0032003E" w:rsidP="0032003E">
      <w:pPr>
        <w:pStyle w:val="pboth"/>
      </w:pPr>
      <w:bookmarkStart w:id="160" w:name="000022"/>
      <w:bookmarkEnd w:id="160"/>
      <w:r>
        <w:t>Порядок ведения федерального списка экстремистских материалов устанавливается федеральным органом государственной регистрации.</w:t>
      </w:r>
    </w:p>
    <w:p w:rsidR="0032003E" w:rsidRDefault="0032003E" w:rsidP="0032003E">
      <w:pPr>
        <w:pStyle w:val="pboth"/>
      </w:pPr>
      <w:bookmarkStart w:id="161" w:name="000023"/>
      <w:bookmarkEnd w:id="161"/>
      <w:r>
        <w:t>Федеральный список экстремистских материалов подлежит размещению в информационно-телекоммуникационной сети "Интернет" на официальном сайте федерального органа государс</w:t>
      </w:r>
      <w:r>
        <w:t>т</w:t>
      </w:r>
      <w:r>
        <w:t>венной регистрации. Указанный список также подлежит опубликованию в средствах массовой информации в установленном порядке.</w:t>
      </w:r>
    </w:p>
    <w:p w:rsidR="0032003E" w:rsidRDefault="0032003E" w:rsidP="0032003E">
      <w:pPr>
        <w:pStyle w:val="pboth"/>
      </w:pPr>
      <w:bookmarkStart w:id="162" w:name="100087"/>
      <w:bookmarkEnd w:id="162"/>
      <w:r>
        <w:t>Статья 14. Ответственность должностных лиц, государственных и муниципальных служащих за осуществление ими экстремистской деятельности</w:t>
      </w:r>
    </w:p>
    <w:p w:rsidR="0032003E" w:rsidRDefault="0032003E" w:rsidP="0032003E">
      <w:pPr>
        <w:pStyle w:val="pboth"/>
      </w:pPr>
      <w:bookmarkStart w:id="163" w:name="100088"/>
      <w:bookmarkEnd w:id="163"/>
      <w:proofErr w:type="gramStart"/>
      <w:r>
        <w:lastRenderedPageBreak/>
        <w:t>Высказывания должностного лица, а также иного лица, состоящего на государственной или мун</w:t>
      </w:r>
      <w:r>
        <w:t>и</w:t>
      </w:r>
      <w:r>
        <w:t>ципальной службе, о необходимости, допустимости, возможности или желательности осущест</w:t>
      </w:r>
      <w:r>
        <w:t>в</w:t>
      </w:r>
      <w:r>
        <w:t>ления экстремистской деятельности, сделанные публично, либо при исполнении должностных обязанностей, либо с указанием занимаемой должности, а равно непринятие должностным лицом в соответствии с его компетенцией мер по пресечению экстремистской деятельности влечет за с</w:t>
      </w:r>
      <w:r>
        <w:t>о</w:t>
      </w:r>
      <w:r>
        <w:t>бой установленную законодательством Российской Федерации ответственность.</w:t>
      </w:r>
      <w:proofErr w:type="gramEnd"/>
    </w:p>
    <w:p w:rsidR="0032003E" w:rsidRDefault="0032003E" w:rsidP="0032003E">
      <w:pPr>
        <w:pStyle w:val="pboth"/>
      </w:pPr>
      <w:bookmarkStart w:id="164" w:name="100089"/>
      <w:bookmarkEnd w:id="164"/>
      <w:r>
        <w:t>Соответствующие государственные органы и вышестоящие должностные лица обязаны незаме</w:t>
      </w:r>
      <w:r>
        <w:t>д</w:t>
      </w:r>
      <w:r>
        <w:t>лительно принять необходимые меры по привлечению к ответственности лиц, допустивших де</w:t>
      </w:r>
      <w:r>
        <w:t>й</w:t>
      </w:r>
      <w:r>
        <w:t xml:space="preserve">ствия, указанные в </w:t>
      </w:r>
      <w:hyperlink r:id="rId13" w:anchor="100088" w:history="1">
        <w:r>
          <w:rPr>
            <w:rStyle w:val="a7"/>
          </w:rPr>
          <w:t>части первой</w:t>
        </w:r>
      </w:hyperlink>
      <w:r>
        <w:t xml:space="preserve"> настоящей статьи.</w:t>
      </w:r>
    </w:p>
    <w:p w:rsidR="0032003E" w:rsidRDefault="0032003E" w:rsidP="0032003E">
      <w:pPr>
        <w:pStyle w:val="pboth"/>
      </w:pPr>
      <w:bookmarkStart w:id="165" w:name="100090"/>
      <w:bookmarkEnd w:id="165"/>
      <w:r>
        <w:t>Статья 15. Ответственность граждан Российской Федерации, иностранных граждан и лиц без гр</w:t>
      </w:r>
      <w:r>
        <w:t>а</w:t>
      </w:r>
      <w:r>
        <w:t>жданства за осуществление экстремистской деятельности</w:t>
      </w:r>
    </w:p>
    <w:p w:rsidR="0032003E" w:rsidRDefault="0032003E" w:rsidP="0032003E">
      <w:pPr>
        <w:pStyle w:val="pboth"/>
      </w:pPr>
      <w:bookmarkStart w:id="166" w:name="100091"/>
      <w:bookmarkEnd w:id="166"/>
      <w:r>
        <w:t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</w:t>
      </w:r>
    </w:p>
    <w:p w:rsidR="0032003E" w:rsidRDefault="0032003E" w:rsidP="0032003E">
      <w:pPr>
        <w:pStyle w:val="pboth"/>
      </w:pPr>
      <w:bookmarkStart w:id="167" w:name="000003"/>
      <w:bookmarkStart w:id="168" w:name="100092"/>
      <w:bookmarkEnd w:id="167"/>
      <w:bookmarkEnd w:id="168"/>
      <w:proofErr w:type="gramStart"/>
      <w:r>
        <w:t>В целях обеспечения государственной и общественной безопасности по основаниям и в порядке, которые предусмотрены федеральным законом, лицу, участвовавшему в осуществлении экстрем</w:t>
      </w:r>
      <w:r>
        <w:t>и</w:t>
      </w:r>
      <w:r>
        <w:t>стской деятельности, по решению суда может быть ограничен доступ к государственной и мун</w:t>
      </w:r>
      <w:r>
        <w:t>и</w:t>
      </w:r>
      <w:r>
        <w:t>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</w:t>
      </w:r>
      <w:r>
        <w:t>о</w:t>
      </w:r>
      <w:r>
        <w:t>стью.</w:t>
      </w:r>
      <w:proofErr w:type="gramEnd"/>
    </w:p>
    <w:p w:rsidR="0032003E" w:rsidRDefault="0032003E" w:rsidP="0032003E">
      <w:pPr>
        <w:pStyle w:val="pboth"/>
      </w:pPr>
      <w:bookmarkStart w:id="169" w:name="100093"/>
      <w:bookmarkEnd w:id="169"/>
      <w:r>
        <w:t>В случае</w:t>
      </w:r>
      <w:proofErr w:type="gramStart"/>
      <w:r>
        <w:t>,</w:t>
      </w:r>
      <w:proofErr w:type="gramEnd"/>
      <w:r>
        <w:t xml:space="preserve"> если руководитель или член руководящего органа общественного или религиозного об</w:t>
      </w:r>
      <w:r>
        <w:t>ъ</w:t>
      </w:r>
      <w:r>
        <w:t>единения либо иной организации делает публичное заявление, призывающее к осуществлению экстремистской деятельности, без указания на то, что это его личное мнение, а равно в случае вступления в законную силу в отношении такого лица приговора суда за преступление экстрем</w:t>
      </w:r>
      <w:r>
        <w:t>и</w:t>
      </w:r>
      <w:r>
        <w:t>стской направленности соответствующие общественное или религиозное объединение либо иная организация обязаны в течение пяти дней со дня, когда указанное заявление было сделано, пу</w:t>
      </w:r>
      <w:r>
        <w:t>б</w:t>
      </w:r>
      <w:r>
        <w:t>лично заявить о своем несогласии с высказываниями или действиями такого лица. Если соответс</w:t>
      </w:r>
      <w:r>
        <w:t>т</w:t>
      </w:r>
      <w:r>
        <w:t xml:space="preserve">вующие общественное или религиозное </w:t>
      </w:r>
      <w:proofErr w:type="gramStart"/>
      <w:r>
        <w:t>объединение</w:t>
      </w:r>
      <w:proofErr w:type="gramEnd"/>
      <w:r>
        <w:t xml:space="preserve"> либо иная организация такого публичного заявления не сделает, это может рассматриваться как факт, свидетельствующий о наличии в их деятельности признаков экстремизма.</w:t>
      </w:r>
    </w:p>
    <w:p w:rsidR="0032003E" w:rsidRDefault="0032003E" w:rsidP="0032003E">
      <w:pPr>
        <w:pStyle w:val="pboth"/>
      </w:pPr>
      <w:bookmarkStart w:id="170" w:name="100139"/>
      <w:bookmarkEnd w:id="170"/>
      <w:proofErr w:type="gramStart"/>
      <w:r>
        <w:t xml:space="preserve">Автор печатных, аудио-, аудиовизуальных и иных материалов (произведений), предназначенных для публичного использования и содержащих хотя бы один из признаков, предусмотренных </w:t>
      </w:r>
      <w:hyperlink r:id="rId14" w:anchor="100115" w:history="1">
        <w:r>
          <w:rPr>
            <w:rStyle w:val="a7"/>
          </w:rPr>
          <w:t>стат</w:t>
        </w:r>
        <w:r>
          <w:rPr>
            <w:rStyle w:val="a7"/>
          </w:rPr>
          <w:t>ь</w:t>
        </w:r>
        <w:r>
          <w:rPr>
            <w:rStyle w:val="a7"/>
          </w:rPr>
          <w:t>ей 1</w:t>
        </w:r>
      </w:hyperlink>
      <w:r>
        <w:t xml:space="preserve"> настоящего Федерального закона, признается лицом, осуществлявшим экстремистскую де</w:t>
      </w:r>
      <w:r>
        <w:t>я</w:t>
      </w:r>
      <w:r>
        <w:t>тельность, и несет ответственность в установленном законодательством Российской Федерации порядке.</w:t>
      </w:r>
      <w:proofErr w:type="gramEnd"/>
    </w:p>
    <w:p w:rsidR="0032003E" w:rsidRDefault="0032003E" w:rsidP="0032003E">
      <w:pPr>
        <w:pStyle w:val="pboth"/>
      </w:pPr>
      <w:bookmarkStart w:id="171" w:name="100168"/>
      <w:bookmarkEnd w:id="171"/>
      <w:proofErr w:type="gramStart"/>
      <w:r>
        <w:t xml:space="preserve">Лицо, которое ранее являлось руководителем или членом руководящего органа общественного или религиозного объединения либо иной организации, в отношении которых по основаниям, предусмотренным настоящим Федеральным законом либо Федеральным </w:t>
      </w:r>
      <w:hyperlink r:id="rId15" w:anchor="000028" w:history="1">
        <w:r>
          <w:rPr>
            <w:rStyle w:val="a7"/>
          </w:rPr>
          <w:t>законом</w:t>
        </w:r>
      </w:hyperlink>
      <w:r>
        <w:t xml:space="preserve"> от 6 марта 2006 года N 35-ФЗ "О противодействии терроризму", судом принято вступившее в законную силу р</w:t>
      </w:r>
      <w:r>
        <w:t>е</w:t>
      </w:r>
      <w:r>
        <w:t>шение о ликвидации или запрете деятельности, в случаях, предусмотренных законодательством Российской Федерации, не может быть учредителем</w:t>
      </w:r>
      <w:proofErr w:type="gramEnd"/>
      <w:r>
        <w:t xml:space="preserve"> общественного или религиозного объедин</w:t>
      </w:r>
      <w:r>
        <w:t>е</w:t>
      </w:r>
      <w:r>
        <w:t>ния либо иной некоммерческой организации в течение десяти лет со дня вступления в законную силу соответствующего решения суда.</w:t>
      </w:r>
    </w:p>
    <w:p w:rsidR="0032003E" w:rsidRDefault="0032003E" w:rsidP="0032003E">
      <w:pPr>
        <w:pStyle w:val="pboth"/>
      </w:pPr>
      <w:r>
        <w:lastRenderedPageBreak/>
        <w:t>Статья 16. Недопущение осуществления экстремистской деятельности при проведении массовых акций</w:t>
      </w:r>
    </w:p>
    <w:p w:rsidR="0032003E" w:rsidRDefault="0032003E" w:rsidP="0032003E">
      <w:pPr>
        <w:pStyle w:val="pboth"/>
      </w:pPr>
      <w:bookmarkStart w:id="172" w:name="100095"/>
      <w:bookmarkEnd w:id="172"/>
      <w:r>
        <w:t>При проведении собраний, митингов, демонстраций, шествий и пикетирования не допускается осуществление экстремистской деятельности. Организаторы массовых акций несут ответстве</w:t>
      </w:r>
      <w:r>
        <w:t>н</w:t>
      </w:r>
      <w:r>
        <w:t>ность за соблюдение установленных законодательством Российской Федерации требований, к</w:t>
      </w:r>
      <w:r>
        <w:t>а</w:t>
      </w:r>
      <w:r>
        <w:t>сающихся порядка проведения массовых акций, недопущения осуществления экстремистской де</w:t>
      </w:r>
      <w:r>
        <w:t>я</w:t>
      </w:r>
      <w:r>
        <w:t>тельности, а также ее своевременного пресечения.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Федерации.</w:t>
      </w:r>
    </w:p>
    <w:p w:rsidR="0032003E" w:rsidRDefault="0032003E" w:rsidP="0032003E">
      <w:pPr>
        <w:pStyle w:val="pboth"/>
      </w:pPr>
      <w:bookmarkStart w:id="173" w:name="100096"/>
      <w:bookmarkEnd w:id="173"/>
      <w:r>
        <w:t>Участникам массовых акций запрещается иметь при себе оружие (за исключением тех местностей, где ношение холодного оружия является принадлежностью национального костюма), а также предметы, специально изготовленные или приспособленные для причинения вреда здоровью гр</w:t>
      </w:r>
      <w:r>
        <w:t>а</w:t>
      </w:r>
      <w:r>
        <w:t>ждан или материального ущерба физическим и юридическим лицам.</w:t>
      </w:r>
    </w:p>
    <w:p w:rsidR="0032003E" w:rsidRDefault="0032003E" w:rsidP="0032003E">
      <w:pPr>
        <w:pStyle w:val="pboth"/>
      </w:pPr>
      <w:bookmarkStart w:id="174" w:name="100097"/>
      <w:bookmarkEnd w:id="174"/>
      <w:r>
        <w:t>При проведении массовых акций не допускаются привлечение для участия в них экстремистских организаций, использование их символики или атрибутики, а также распространение экстремис</w:t>
      </w:r>
      <w:r>
        <w:t>т</w:t>
      </w:r>
      <w:r>
        <w:t>ских материалов.</w:t>
      </w:r>
    </w:p>
    <w:p w:rsidR="0032003E" w:rsidRDefault="0032003E" w:rsidP="0032003E">
      <w:pPr>
        <w:pStyle w:val="pboth"/>
      </w:pPr>
      <w:bookmarkStart w:id="175" w:name="100098"/>
      <w:bookmarkEnd w:id="175"/>
      <w:r>
        <w:t xml:space="preserve">В случае обнаружения обстоятельств, предусмотренных частью </w:t>
      </w:r>
      <w:hyperlink r:id="rId16" w:anchor="100097" w:history="1">
        <w:r>
          <w:rPr>
            <w:rStyle w:val="a7"/>
          </w:rPr>
          <w:t>третьей</w:t>
        </w:r>
      </w:hyperlink>
      <w:r>
        <w:t xml:space="preserve"> настоящей статьи, орг</w:t>
      </w:r>
      <w:r>
        <w:t>а</w:t>
      </w:r>
      <w:r>
        <w:t>низаторы массовой акции или иные лица, ответственные за ее проведение, обязаны незамедл</w:t>
      </w:r>
      <w:r>
        <w:t>и</w:t>
      </w:r>
      <w:r>
        <w:t>тельно принять меры по устранению указанных нарушений.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порядке, кот</w:t>
      </w:r>
      <w:r>
        <w:t>о</w:t>
      </w:r>
      <w:r>
        <w:t>рые предусмотрены законодательством Российской Федерации.</w:t>
      </w:r>
    </w:p>
    <w:p w:rsidR="0032003E" w:rsidRDefault="0032003E" w:rsidP="0032003E">
      <w:pPr>
        <w:pStyle w:val="pboth"/>
      </w:pPr>
      <w:bookmarkStart w:id="176" w:name="100099"/>
      <w:bookmarkEnd w:id="176"/>
      <w:r>
        <w:t>Статья 17. Международное сотрудничество в области борьбы с экстремизмом</w:t>
      </w:r>
    </w:p>
    <w:p w:rsidR="0032003E" w:rsidRDefault="0032003E" w:rsidP="0032003E">
      <w:pPr>
        <w:pStyle w:val="pboth"/>
      </w:pPr>
      <w:bookmarkStart w:id="177" w:name="100100"/>
      <w:bookmarkEnd w:id="177"/>
      <w:r>
        <w:t>На территории Российской Федерации запрещается деятельность общественных и религиозных объединений, иных некоммерческих организаций иностранных государств и их структурных по</w:t>
      </w:r>
      <w:r>
        <w:t>д</w:t>
      </w:r>
      <w:r>
        <w:t>разделений, деятельность которых признана экстремистской в соответствии с международно-правовыми актами и федеральным законодательством.</w:t>
      </w:r>
    </w:p>
    <w:p w:rsidR="0032003E" w:rsidRDefault="0032003E" w:rsidP="0032003E">
      <w:pPr>
        <w:pStyle w:val="pboth"/>
      </w:pPr>
      <w:bookmarkStart w:id="178" w:name="100101"/>
      <w:bookmarkEnd w:id="178"/>
      <w:r>
        <w:t>Запрет деятельности иностранной некоммерческой неправительственной организации влечет за собой:</w:t>
      </w:r>
    </w:p>
    <w:p w:rsidR="0032003E" w:rsidRDefault="0032003E" w:rsidP="0032003E">
      <w:pPr>
        <w:pStyle w:val="pboth"/>
      </w:pPr>
      <w:bookmarkStart w:id="179" w:name="100102"/>
      <w:bookmarkEnd w:id="179"/>
      <w:r>
        <w:t>а) аннулирование государственной аккредитации и регистрации в порядке, установленном закон</w:t>
      </w:r>
      <w:r>
        <w:t>о</w:t>
      </w:r>
      <w:r>
        <w:t>дательством Российской Федерации;</w:t>
      </w:r>
    </w:p>
    <w:p w:rsidR="0032003E" w:rsidRDefault="0032003E" w:rsidP="0032003E">
      <w:pPr>
        <w:pStyle w:val="pboth"/>
      </w:pPr>
      <w:bookmarkStart w:id="180" w:name="100103"/>
      <w:bookmarkEnd w:id="180"/>
      <w:r>
        <w:t>б) запрет пребывания на территории Российской Федерации иностранных граждан и лиц без гра</w:t>
      </w:r>
      <w:r>
        <w:t>ж</w:t>
      </w:r>
      <w:r>
        <w:t>данства в качестве представителей данной организации;</w:t>
      </w:r>
    </w:p>
    <w:p w:rsidR="0032003E" w:rsidRDefault="0032003E" w:rsidP="0032003E">
      <w:pPr>
        <w:pStyle w:val="pboth"/>
      </w:pPr>
      <w:bookmarkStart w:id="181" w:name="100104"/>
      <w:bookmarkEnd w:id="181"/>
      <w:r>
        <w:t>в) запрет на ведение любой хозяйственной и иной деятельности на территории Российской Фед</w:t>
      </w:r>
      <w:r>
        <w:t>е</w:t>
      </w:r>
      <w:r>
        <w:t>рации;</w:t>
      </w:r>
    </w:p>
    <w:p w:rsidR="0032003E" w:rsidRDefault="0032003E" w:rsidP="0032003E">
      <w:pPr>
        <w:pStyle w:val="pboth"/>
      </w:pPr>
      <w:r>
        <w:t>г) запрет публикации в средствах массовой информации любых материалов от имени запрещенной организации;</w:t>
      </w:r>
    </w:p>
    <w:p w:rsidR="0032003E" w:rsidRDefault="0032003E" w:rsidP="0032003E">
      <w:pPr>
        <w:pStyle w:val="pboth"/>
      </w:pPr>
      <w:bookmarkStart w:id="182" w:name="100106"/>
      <w:bookmarkEnd w:id="182"/>
      <w:proofErr w:type="spellStart"/>
      <w:r>
        <w:t>д</w:t>
      </w:r>
      <w:proofErr w:type="spellEnd"/>
      <w:r>
        <w:t>) запрет распространения на территории Российской Федерации материалов запрещенной орг</w:t>
      </w:r>
      <w:r>
        <w:t>а</w:t>
      </w:r>
      <w:r>
        <w:t>низации, а равно иной информационной продукции, содержащей материалы данной организации;</w:t>
      </w:r>
    </w:p>
    <w:p w:rsidR="0032003E" w:rsidRDefault="0032003E" w:rsidP="0032003E">
      <w:pPr>
        <w:pStyle w:val="pboth"/>
      </w:pPr>
      <w:bookmarkStart w:id="183" w:name="100107"/>
      <w:bookmarkEnd w:id="183"/>
      <w:r>
        <w:lastRenderedPageBreak/>
        <w:t>е) запрет на проведение любых массовых акций и публичных мероприятий, а равно участие в ма</w:t>
      </w:r>
      <w:r>
        <w:t>с</w:t>
      </w:r>
      <w:r>
        <w:t>совых акциях и публичных мероприятиях в качестве представителя запрещенной организации (или ее официальных представителей);</w:t>
      </w:r>
    </w:p>
    <w:p w:rsidR="0032003E" w:rsidRDefault="0032003E" w:rsidP="0032003E">
      <w:pPr>
        <w:pStyle w:val="pboth"/>
      </w:pPr>
      <w:bookmarkStart w:id="184" w:name="100108"/>
      <w:bookmarkEnd w:id="184"/>
      <w:r>
        <w:t>ж) запрет на создание ее организаций - правопреемников в любой организационно-правовой фо</w:t>
      </w:r>
      <w:r>
        <w:t>р</w:t>
      </w:r>
      <w:r>
        <w:t>ме.</w:t>
      </w:r>
    </w:p>
    <w:p w:rsidR="0032003E" w:rsidRDefault="0032003E" w:rsidP="0032003E">
      <w:pPr>
        <w:pStyle w:val="pboth"/>
      </w:pPr>
      <w:bookmarkStart w:id="185" w:name="100109"/>
      <w:bookmarkEnd w:id="185"/>
      <w:proofErr w:type="gramStart"/>
      <w:r>
        <w:t>После вступления в силу решения суда о запрете деятельности иностранной некоммерческой н</w:t>
      </w:r>
      <w:r>
        <w:t>е</w:t>
      </w:r>
      <w:r>
        <w:t>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</w:t>
      </w:r>
      <w:r>
        <w:t>ч</w:t>
      </w:r>
      <w:r>
        <w:t>реждение соответствующего иностранного государства в Российской Федерации о запрете де</w:t>
      </w:r>
      <w:r>
        <w:t>я</w:t>
      </w:r>
      <w:r>
        <w:t>тельности на территории Российской Федерации данной организации, причинах запрета, а также о последствиях, связанных с запретом.</w:t>
      </w:r>
      <w:proofErr w:type="gramEnd"/>
    </w:p>
    <w:p w:rsidR="0032003E" w:rsidRDefault="0032003E" w:rsidP="0032003E">
      <w:pPr>
        <w:pStyle w:val="pboth"/>
      </w:pPr>
      <w:bookmarkStart w:id="186" w:name="100110"/>
      <w:bookmarkEnd w:id="186"/>
      <w:r>
        <w:t>Российская Федерация в соответствии с международными договорами Российской Федерации с</w:t>
      </w:r>
      <w:r>
        <w:t>о</w:t>
      </w:r>
      <w:r>
        <w:t>трудничает в области борьбы с экстремизмом с иностранными государствами, их правоохран</w:t>
      </w:r>
      <w:r>
        <w:t>и</w:t>
      </w:r>
      <w:r>
        <w:t>тельными органами и специальными службами, а также с международными организациями, ос</w:t>
      </w:r>
      <w:r>
        <w:t>у</w:t>
      </w:r>
      <w:r>
        <w:t>ществляющими борьбу с экстремизмом.</w:t>
      </w:r>
    </w:p>
    <w:p w:rsidR="0032003E" w:rsidRDefault="0032003E" w:rsidP="0032003E">
      <w:pPr>
        <w:pStyle w:val="pright"/>
      </w:pPr>
      <w:bookmarkStart w:id="187" w:name="100111"/>
      <w:bookmarkEnd w:id="187"/>
      <w:r>
        <w:t>Президент</w:t>
      </w:r>
    </w:p>
    <w:p w:rsidR="0032003E" w:rsidRDefault="0032003E" w:rsidP="0032003E">
      <w:pPr>
        <w:pStyle w:val="pright"/>
      </w:pPr>
      <w:r>
        <w:t>Российской Федерации</w:t>
      </w:r>
    </w:p>
    <w:p w:rsidR="0032003E" w:rsidRDefault="0032003E" w:rsidP="0032003E">
      <w:pPr>
        <w:pStyle w:val="pright"/>
      </w:pPr>
      <w:r>
        <w:t>В.ПУТИН</w:t>
      </w:r>
    </w:p>
    <w:p w:rsidR="0032003E" w:rsidRDefault="0032003E" w:rsidP="0032003E">
      <w:pPr>
        <w:pStyle w:val="pboth"/>
      </w:pPr>
      <w:bookmarkStart w:id="188" w:name="100112"/>
      <w:bookmarkEnd w:id="188"/>
      <w:r>
        <w:t>Москва, Кремль</w:t>
      </w:r>
    </w:p>
    <w:p w:rsidR="0032003E" w:rsidRDefault="0032003E" w:rsidP="0032003E">
      <w:pPr>
        <w:pStyle w:val="pboth"/>
      </w:pPr>
      <w:r>
        <w:t>25 июля 2002 года</w:t>
      </w:r>
    </w:p>
    <w:p w:rsidR="0032003E" w:rsidRDefault="0032003E" w:rsidP="0032003E">
      <w:pPr>
        <w:pStyle w:val="pboth"/>
      </w:pPr>
      <w:r>
        <w:t>N 114-ФЗ</w:t>
      </w:r>
    </w:p>
    <w:p w:rsidR="0032003E" w:rsidRDefault="0032003E" w:rsidP="0032003E">
      <w:pPr>
        <w:spacing w:after="240"/>
      </w:pPr>
    </w:p>
    <w:p w:rsidR="0032003E" w:rsidRDefault="0032003E" w:rsidP="0032003E"/>
    <w:p w:rsidR="005232BC" w:rsidRPr="005232BC" w:rsidRDefault="005232BC" w:rsidP="005232BC">
      <w:pPr>
        <w:keepNext/>
        <w:spacing w:line="360" w:lineRule="auto"/>
        <w:rPr>
          <w:rFonts w:ascii="Times New Roman" w:hAnsi="Times New Roman"/>
          <w:sz w:val="28"/>
          <w:szCs w:val="28"/>
        </w:rPr>
      </w:pPr>
    </w:p>
    <w:sectPr w:rsidR="005232BC" w:rsidRPr="005232BC" w:rsidSect="005232B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C38C3"/>
    <w:rsid w:val="0000309D"/>
    <w:rsid w:val="00003338"/>
    <w:rsid w:val="0000793F"/>
    <w:rsid w:val="00015F55"/>
    <w:rsid w:val="000430E8"/>
    <w:rsid w:val="000912CC"/>
    <w:rsid w:val="000C10E2"/>
    <w:rsid w:val="000C1951"/>
    <w:rsid w:val="000C2AD7"/>
    <w:rsid w:val="000F272E"/>
    <w:rsid w:val="000F53E2"/>
    <w:rsid w:val="0014650E"/>
    <w:rsid w:val="00152E29"/>
    <w:rsid w:val="001544FB"/>
    <w:rsid w:val="00182545"/>
    <w:rsid w:val="001B16C8"/>
    <w:rsid w:val="001B45DE"/>
    <w:rsid w:val="001D2B67"/>
    <w:rsid w:val="001E004D"/>
    <w:rsid w:val="001E630B"/>
    <w:rsid w:val="001F5035"/>
    <w:rsid w:val="0021373C"/>
    <w:rsid w:val="00220A2B"/>
    <w:rsid w:val="002247F0"/>
    <w:rsid w:val="00240E20"/>
    <w:rsid w:val="00246443"/>
    <w:rsid w:val="0027465F"/>
    <w:rsid w:val="00274A45"/>
    <w:rsid w:val="00287EC5"/>
    <w:rsid w:val="0029096D"/>
    <w:rsid w:val="002A5507"/>
    <w:rsid w:val="002B17CA"/>
    <w:rsid w:val="002C38C3"/>
    <w:rsid w:val="002F3D0C"/>
    <w:rsid w:val="0030563A"/>
    <w:rsid w:val="00317F2A"/>
    <w:rsid w:val="0032003E"/>
    <w:rsid w:val="00371677"/>
    <w:rsid w:val="003A6C1C"/>
    <w:rsid w:val="003C2B7B"/>
    <w:rsid w:val="003D2C18"/>
    <w:rsid w:val="003E069A"/>
    <w:rsid w:val="0043033F"/>
    <w:rsid w:val="00452709"/>
    <w:rsid w:val="00455027"/>
    <w:rsid w:val="004810E5"/>
    <w:rsid w:val="004A1540"/>
    <w:rsid w:val="004B6B3A"/>
    <w:rsid w:val="004D740B"/>
    <w:rsid w:val="00502351"/>
    <w:rsid w:val="0050650B"/>
    <w:rsid w:val="0051001D"/>
    <w:rsid w:val="00511687"/>
    <w:rsid w:val="005232BC"/>
    <w:rsid w:val="00530EF0"/>
    <w:rsid w:val="005406C3"/>
    <w:rsid w:val="00547C74"/>
    <w:rsid w:val="005A7441"/>
    <w:rsid w:val="005F3023"/>
    <w:rsid w:val="006060EF"/>
    <w:rsid w:val="006760B2"/>
    <w:rsid w:val="0068007C"/>
    <w:rsid w:val="00683DFB"/>
    <w:rsid w:val="006A11C2"/>
    <w:rsid w:val="006A3295"/>
    <w:rsid w:val="006B35E7"/>
    <w:rsid w:val="006C7536"/>
    <w:rsid w:val="006C7D42"/>
    <w:rsid w:val="00701C45"/>
    <w:rsid w:val="0070697B"/>
    <w:rsid w:val="007070CB"/>
    <w:rsid w:val="00737120"/>
    <w:rsid w:val="007A6570"/>
    <w:rsid w:val="008056CC"/>
    <w:rsid w:val="00813977"/>
    <w:rsid w:val="0085660B"/>
    <w:rsid w:val="00875618"/>
    <w:rsid w:val="0088193A"/>
    <w:rsid w:val="00887DAF"/>
    <w:rsid w:val="008B0219"/>
    <w:rsid w:val="008D5933"/>
    <w:rsid w:val="008F315C"/>
    <w:rsid w:val="00910CD4"/>
    <w:rsid w:val="0093298E"/>
    <w:rsid w:val="00933740"/>
    <w:rsid w:val="00983F0B"/>
    <w:rsid w:val="009B64EE"/>
    <w:rsid w:val="009D06A3"/>
    <w:rsid w:val="009F7B0A"/>
    <w:rsid w:val="00A3652A"/>
    <w:rsid w:val="00A43469"/>
    <w:rsid w:val="00A473E4"/>
    <w:rsid w:val="00AB0F33"/>
    <w:rsid w:val="00B01693"/>
    <w:rsid w:val="00B04223"/>
    <w:rsid w:val="00B40032"/>
    <w:rsid w:val="00B502B6"/>
    <w:rsid w:val="00B8143A"/>
    <w:rsid w:val="00B91F8D"/>
    <w:rsid w:val="00BA2762"/>
    <w:rsid w:val="00BF685F"/>
    <w:rsid w:val="00C03887"/>
    <w:rsid w:val="00C066A6"/>
    <w:rsid w:val="00C3285A"/>
    <w:rsid w:val="00C64146"/>
    <w:rsid w:val="00C9454A"/>
    <w:rsid w:val="00CA3DBB"/>
    <w:rsid w:val="00CA7C48"/>
    <w:rsid w:val="00CB6D62"/>
    <w:rsid w:val="00CD64F5"/>
    <w:rsid w:val="00D00005"/>
    <w:rsid w:val="00D22C17"/>
    <w:rsid w:val="00DA7F48"/>
    <w:rsid w:val="00DE551C"/>
    <w:rsid w:val="00DF0CBE"/>
    <w:rsid w:val="00E02B17"/>
    <w:rsid w:val="00E26B82"/>
    <w:rsid w:val="00E36153"/>
    <w:rsid w:val="00E50256"/>
    <w:rsid w:val="00E83E28"/>
    <w:rsid w:val="00E849F8"/>
    <w:rsid w:val="00EA4AD4"/>
    <w:rsid w:val="00EB432F"/>
    <w:rsid w:val="00EB7001"/>
    <w:rsid w:val="00EE0F7C"/>
    <w:rsid w:val="00EE65A1"/>
    <w:rsid w:val="00F20A10"/>
    <w:rsid w:val="00F74844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paragraph" w:styleId="1">
    <w:name w:val="heading 1"/>
    <w:basedOn w:val="a"/>
    <w:next w:val="a"/>
    <w:link w:val="10"/>
    <w:uiPriority w:val="9"/>
    <w:qFormat/>
    <w:rsid w:val="003200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0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9096D"/>
    <w:pPr>
      <w:keepNext/>
      <w:spacing w:before="240" w:after="60" w:line="240" w:lineRule="auto"/>
      <w:ind w:left="6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B16C8"/>
    <w:rPr>
      <w:color w:val="0000FF"/>
      <w:u w:val="single"/>
    </w:rPr>
  </w:style>
  <w:style w:type="character" w:customStyle="1" w:styleId="rwro">
    <w:name w:val="rwro"/>
    <w:basedOn w:val="a0"/>
    <w:rsid w:val="00B8143A"/>
  </w:style>
  <w:style w:type="character" w:customStyle="1" w:styleId="40">
    <w:name w:val="Заголовок 4 Знак"/>
    <w:basedOn w:val="a0"/>
    <w:link w:val="4"/>
    <w:rsid w:val="0029096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b-message-heademail">
    <w:name w:val="b-message-head__email"/>
    <w:basedOn w:val="a0"/>
    <w:rsid w:val="000912CC"/>
    <w:rPr>
      <w:rFonts w:ascii="Times New Roman" w:hAnsi="Times New Roman" w:cs="Times New Roman" w:hint="default"/>
    </w:rPr>
  </w:style>
  <w:style w:type="paragraph" w:styleId="a8">
    <w:name w:val="No Spacing"/>
    <w:uiPriority w:val="1"/>
    <w:qFormat/>
    <w:rsid w:val="00274A45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200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00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center">
    <w:name w:val="pcenter"/>
    <w:basedOn w:val="a"/>
    <w:rsid w:val="0032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ght">
    <w:name w:val="pright"/>
    <w:basedOn w:val="a"/>
    <w:rsid w:val="0032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32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25072002-n-114-fz-o/" TargetMode="External"/><Relationship Id="rId13" Type="http://schemas.openxmlformats.org/officeDocument/2006/relationships/hyperlink" Target="http://legalacts.ru/doc/federalnyi-zakon-ot-25072002-n-114-fz-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galacts.ru/doc/federalnyi-zakon-ot-25072002-n-114-fz-o/" TargetMode="External"/><Relationship Id="rId12" Type="http://schemas.openxmlformats.org/officeDocument/2006/relationships/hyperlink" Target="http://legalacts.ru/doc/federalnyi-zakon-ot-25072002-n-114-fz-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egalacts.ru/doc/federalnyi-zakon-ot-25072002-n-114-fz-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galacts.ru/doc/federalnyi-zakon-ot-25072002-n-114-fz-o/" TargetMode="External"/><Relationship Id="rId11" Type="http://schemas.openxmlformats.org/officeDocument/2006/relationships/hyperlink" Target="http://legalacts.ru/doc/federalnyi-zakon-ot-11072001-n-95-fz-o/" TargetMode="External"/><Relationship Id="rId5" Type="http://schemas.openxmlformats.org/officeDocument/2006/relationships/hyperlink" Target="http://legalacts.ru/kodeks/UK-RF/obshchaja-chast/razdel-iii/glava-10/statja-63/" TargetMode="External"/><Relationship Id="rId15" Type="http://schemas.openxmlformats.org/officeDocument/2006/relationships/hyperlink" Target="http://legalacts.ru/doc/federalnyi-zakon-ot-06032006-n-35-fz-o/" TargetMode="External"/><Relationship Id="rId10" Type="http://schemas.openxmlformats.org/officeDocument/2006/relationships/hyperlink" Target="http://legalacts.ru/doc/federalnyi-zakon-ot-25072002-n-114-fz-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5072002-n-114-fz-o/" TargetMode="External"/><Relationship Id="rId14" Type="http://schemas.openxmlformats.org/officeDocument/2006/relationships/hyperlink" Target="http://legalacts.ru/doc/federalnyi-zakon-ot-25072002-n-114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4699</Words>
  <Characters>26786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U53</cp:lastModifiedBy>
  <cp:revision>2</cp:revision>
  <cp:lastPrinted>2016-10-03T12:08:00Z</cp:lastPrinted>
  <dcterms:created xsi:type="dcterms:W3CDTF">2017-09-29T07:07:00Z</dcterms:created>
  <dcterms:modified xsi:type="dcterms:W3CDTF">2017-09-29T07:07:00Z</dcterms:modified>
</cp:coreProperties>
</file>